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168FE" w14:textId="23E67BFE" w:rsidR="00291B87" w:rsidRPr="007D6041" w:rsidRDefault="00291B87" w:rsidP="00291B87">
      <w:pPr>
        <w:pStyle w:val="NoSpacing"/>
        <w:rPr>
          <w:sz w:val="56"/>
          <w:szCs w:val="56"/>
        </w:rPr>
      </w:pPr>
      <w:r w:rsidRPr="007D6041">
        <w:rPr>
          <w:sz w:val="56"/>
          <w:szCs w:val="56"/>
        </w:rPr>
        <w:t>Jared</w:t>
      </w:r>
      <w:r w:rsidR="00BB425C" w:rsidRPr="007D6041">
        <w:rPr>
          <w:sz w:val="56"/>
          <w:szCs w:val="56"/>
        </w:rPr>
        <w:t xml:space="preserve"> </w:t>
      </w:r>
      <w:r w:rsidRPr="007D6041">
        <w:rPr>
          <w:sz w:val="56"/>
          <w:szCs w:val="56"/>
        </w:rPr>
        <w:t>Lee</w:t>
      </w:r>
    </w:p>
    <w:p w14:paraId="46B5C2F9" w14:textId="02068D14" w:rsidR="00291B87" w:rsidRDefault="003119DD" w:rsidP="00291B8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Salt Lake City</w:t>
      </w:r>
      <w:r w:rsidR="00291B87">
        <w:rPr>
          <w:sz w:val="24"/>
          <w:szCs w:val="24"/>
        </w:rPr>
        <w:t>, UT  84117</w:t>
      </w:r>
      <w:r w:rsidR="007D5558">
        <w:rPr>
          <w:sz w:val="24"/>
          <w:szCs w:val="24"/>
        </w:rPr>
        <w:t xml:space="preserve">                                                        </w:t>
      </w:r>
    </w:p>
    <w:p w14:paraId="4605971C" w14:textId="25B67AF4" w:rsidR="00291B87" w:rsidRDefault="007D5558" w:rsidP="00291B87">
      <w:pPr>
        <w:pStyle w:val="NoSpacing"/>
        <w:rPr>
          <w:sz w:val="24"/>
          <w:szCs w:val="24"/>
        </w:rPr>
      </w:pPr>
      <w:r w:rsidRPr="007D5558">
        <w:rPr>
          <w:sz w:val="24"/>
          <w:szCs w:val="24"/>
        </w:rPr>
        <w:t>jaredwlee@protonmail.com</w:t>
      </w:r>
      <w:r>
        <w:rPr>
          <w:sz w:val="24"/>
          <w:szCs w:val="24"/>
        </w:rPr>
        <w:t xml:space="preserve">       </w:t>
      </w:r>
    </w:p>
    <w:p w14:paraId="5F82E00A" w14:textId="61F087A5" w:rsidR="00291B87" w:rsidRDefault="001160B5" w:rsidP="00291B8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(801) </w:t>
      </w:r>
      <w:r w:rsidR="007546B1">
        <w:rPr>
          <w:sz w:val="24"/>
          <w:szCs w:val="24"/>
        </w:rPr>
        <w:t>318-7755</w:t>
      </w:r>
    </w:p>
    <w:p w14:paraId="0B9AC5D1" w14:textId="77777777" w:rsidR="00A67570" w:rsidRDefault="00A67570" w:rsidP="00291B87">
      <w:pPr>
        <w:pStyle w:val="NoSpacing"/>
        <w:rPr>
          <w:sz w:val="24"/>
          <w:szCs w:val="24"/>
        </w:rPr>
      </w:pPr>
    </w:p>
    <w:p w14:paraId="52D1AD66" w14:textId="07F62F94" w:rsidR="00291B87" w:rsidRPr="00DF5364" w:rsidRDefault="00BD5765" w:rsidP="00291B87">
      <w:pPr>
        <w:pStyle w:val="NoSpacing"/>
        <w:rPr>
          <w:sz w:val="28"/>
          <w:szCs w:val="28"/>
          <w:u w:val="single"/>
        </w:rPr>
      </w:pPr>
      <w:r w:rsidRPr="00DF5364">
        <w:rPr>
          <w:sz w:val="28"/>
          <w:szCs w:val="28"/>
          <w:u w:val="single"/>
        </w:rPr>
        <w:t>Skills</w:t>
      </w:r>
    </w:p>
    <w:p w14:paraId="38EE074F" w14:textId="4D6384F4" w:rsidR="00000C2F" w:rsidRPr="00BD5765" w:rsidRDefault="00000C2F" w:rsidP="00000C2F">
      <w:pPr>
        <w:pStyle w:val="NoSpacing"/>
        <w:numPr>
          <w:ilvl w:val="0"/>
          <w:numId w:val="7"/>
        </w:numPr>
      </w:pPr>
      <w:r w:rsidRPr="00BD5765">
        <w:t xml:space="preserve">Over </w:t>
      </w:r>
      <w:r w:rsidR="00E50845">
        <w:t>five</w:t>
      </w:r>
      <w:r w:rsidRPr="00BD5765">
        <w:t xml:space="preserve"> </w:t>
      </w:r>
      <w:r w:rsidR="008604AF">
        <w:t>years'</w:t>
      </w:r>
      <w:r w:rsidR="00273363" w:rsidRPr="00BD5765">
        <w:t xml:space="preserve"> experience</w:t>
      </w:r>
      <w:r w:rsidRPr="00BD5765">
        <w:t xml:space="preserve"> </w:t>
      </w:r>
      <w:r w:rsidR="00FE4142">
        <w:t xml:space="preserve">managing, leading, training, and </w:t>
      </w:r>
      <w:r w:rsidRPr="00BD5765">
        <w:t>building teams</w:t>
      </w:r>
      <w:r>
        <w:t>.</w:t>
      </w:r>
    </w:p>
    <w:p w14:paraId="50F5F3CD" w14:textId="123CE4EA" w:rsidR="00291B87" w:rsidRPr="00BD5765" w:rsidRDefault="00273363" w:rsidP="00BD5765">
      <w:pPr>
        <w:pStyle w:val="NoSpacing"/>
        <w:numPr>
          <w:ilvl w:val="0"/>
          <w:numId w:val="7"/>
        </w:numPr>
      </w:pPr>
      <w:r>
        <w:t>F</w:t>
      </w:r>
      <w:r w:rsidR="001160B5">
        <w:t xml:space="preserve">luent </w:t>
      </w:r>
      <w:r w:rsidR="00291B87" w:rsidRPr="00BD5765">
        <w:t xml:space="preserve">in Spanish and </w:t>
      </w:r>
      <w:r w:rsidR="001160B5" w:rsidRPr="00BD5765">
        <w:t xml:space="preserve">proficient </w:t>
      </w:r>
      <w:r w:rsidR="001160B5">
        <w:t xml:space="preserve">in </w:t>
      </w:r>
      <w:r w:rsidR="00291B87" w:rsidRPr="00BD5765">
        <w:t>French</w:t>
      </w:r>
      <w:r w:rsidR="00D60035">
        <w:t>.</w:t>
      </w:r>
    </w:p>
    <w:p w14:paraId="6515B87B" w14:textId="6245C278" w:rsidR="00BD5765" w:rsidRPr="00BD5765" w:rsidRDefault="00BD5765" w:rsidP="00BD5765">
      <w:pPr>
        <w:pStyle w:val="NoSpacing"/>
        <w:numPr>
          <w:ilvl w:val="0"/>
          <w:numId w:val="7"/>
        </w:numPr>
      </w:pPr>
      <w:r w:rsidRPr="00BD5765">
        <w:t xml:space="preserve">Possess </w:t>
      </w:r>
      <w:r w:rsidR="009A6B3E">
        <w:t>excellent</w:t>
      </w:r>
      <w:r w:rsidRPr="00BD5765">
        <w:t xml:space="preserve"> verbal</w:t>
      </w:r>
      <w:r w:rsidR="00404C30">
        <w:t xml:space="preserve">, </w:t>
      </w:r>
      <w:r w:rsidR="001160B5">
        <w:t>written</w:t>
      </w:r>
      <w:r w:rsidR="00404C30">
        <w:t>, and interpersonal</w:t>
      </w:r>
      <w:r w:rsidR="001160B5">
        <w:t xml:space="preserve"> communication skills</w:t>
      </w:r>
      <w:r w:rsidR="00D60035">
        <w:t>.</w:t>
      </w:r>
    </w:p>
    <w:p w14:paraId="0D53392D" w14:textId="15378953" w:rsidR="00BD5765" w:rsidRDefault="00BD5765" w:rsidP="00BD5765">
      <w:pPr>
        <w:pStyle w:val="NoSpacing"/>
        <w:numPr>
          <w:ilvl w:val="0"/>
          <w:numId w:val="7"/>
        </w:numPr>
      </w:pPr>
      <w:r w:rsidRPr="00BD5765">
        <w:t xml:space="preserve">Proficient </w:t>
      </w:r>
      <w:r w:rsidR="001160B5">
        <w:t xml:space="preserve">in </w:t>
      </w:r>
      <w:r w:rsidRPr="00BD5765">
        <w:t>using Micros</w:t>
      </w:r>
      <w:r w:rsidR="001160B5">
        <w:t>oft Office, solid computer skills</w:t>
      </w:r>
      <w:r w:rsidR="00D60035">
        <w:t>.</w:t>
      </w:r>
    </w:p>
    <w:p w14:paraId="0E9BE38A" w14:textId="65C6E128" w:rsidR="009F0229" w:rsidRPr="00BD5765" w:rsidRDefault="009F0229" w:rsidP="00BD5765">
      <w:pPr>
        <w:pStyle w:val="NoSpacing"/>
        <w:numPr>
          <w:ilvl w:val="0"/>
          <w:numId w:val="7"/>
        </w:numPr>
      </w:pPr>
      <w:r>
        <w:t>Self-motivated, detail-oriented</w:t>
      </w:r>
      <w:r w:rsidR="004E7E8E">
        <w:t>, strategic thinker.</w:t>
      </w:r>
    </w:p>
    <w:p w14:paraId="5F015140" w14:textId="77777777" w:rsidR="00A67570" w:rsidRPr="00BD5765" w:rsidRDefault="00A67570" w:rsidP="00BD5765">
      <w:pPr>
        <w:pStyle w:val="NoSpacing"/>
      </w:pPr>
    </w:p>
    <w:p w14:paraId="07601E02" w14:textId="0B16E84D" w:rsidR="00A67570" w:rsidRPr="00DF5364" w:rsidRDefault="00B26544" w:rsidP="00B26544">
      <w:pPr>
        <w:pStyle w:val="NoSpacing"/>
        <w:rPr>
          <w:sz w:val="28"/>
          <w:szCs w:val="28"/>
          <w:u w:val="single"/>
        </w:rPr>
      </w:pPr>
      <w:r w:rsidRPr="00DF5364">
        <w:rPr>
          <w:sz w:val="28"/>
          <w:szCs w:val="28"/>
          <w:u w:val="single"/>
        </w:rPr>
        <w:t>Professional Experience</w:t>
      </w:r>
    </w:p>
    <w:p w14:paraId="145C2CF3" w14:textId="14589E9C" w:rsidR="008A32B8" w:rsidRDefault="008A32B8" w:rsidP="00B26544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Census Field Manager (CFM)</w:t>
      </w:r>
    </w:p>
    <w:p w14:paraId="7B4E9930" w14:textId="77777777" w:rsidR="00BB2C2E" w:rsidRDefault="00D339E1" w:rsidP="00B2654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Department of Commerce (DOC) - Census Bureau: Salt Lake City, UT</w:t>
      </w:r>
    </w:p>
    <w:p w14:paraId="26C9902E" w14:textId="30BDC580" w:rsidR="00D339E1" w:rsidRPr="00D339E1" w:rsidRDefault="00D339E1" w:rsidP="00B2654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April 2020 – November 2020</w:t>
      </w:r>
    </w:p>
    <w:p w14:paraId="368BBA8D" w14:textId="7A132FC3" w:rsidR="008951B3" w:rsidRDefault="008951B3" w:rsidP="008A32B8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Overs</w:t>
      </w:r>
      <w:r w:rsidR="00BB425C">
        <w:rPr>
          <w:sz w:val="24"/>
          <w:szCs w:val="24"/>
        </w:rPr>
        <w:t>aw</w:t>
      </w:r>
      <w:r>
        <w:rPr>
          <w:sz w:val="24"/>
          <w:szCs w:val="24"/>
        </w:rPr>
        <w:t xml:space="preserve"> field data collection.</w:t>
      </w:r>
      <w:r w:rsidR="00E85392">
        <w:rPr>
          <w:sz w:val="24"/>
          <w:szCs w:val="24"/>
        </w:rPr>
        <w:t xml:space="preserve"> </w:t>
      </w:r>
      <w:r w:rsidR="00BB425C">
        <w:rPr>
          <w:sz w:val="24"/>
          <w:szCs w:val="24"/>
        </w:rPr>
        <w:t xml:space="preserve">Was responsible for accomplishing production and quality goals in field operations. </w:t>
      </w:r>
      <w:r w:rsidR="00E85392">
        <w:rPr>
          <w:sz w:val="24"/>
          <w:szCs w:val="24"/>
        </w:rPr>
        <w:t>Managed the collection of over 52,000 cases.</w:t>
      </w:r>
      <w:r w:rsidR="00312960">
        <w:rPr>
          <w:sz w:val="24"/>
          <w:szCs w:val="24"/>
        </w:rPr>
        <w:t xml:space="preserve"> Took corrective action to ensure work was completed ahead of specified deadlines.</w:t>
      </w:r>
    </w:p>
    <w:p w14:paraId="565B1AAB" w14:textId="2B4B14E9" w:rsidR="008A32B8" w:rsidRDefault="00BB425C" w:rsidP="008A32B8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Was r</w:t>
      </w:r>
      <w:r w:rsidR="008A32B8" w:rsidRPr="008A32B8">
        <w:rPr>
          <w:sz w:val="24"/>
          <w:szCs w:val="24"/>
        </w:rPr>
        <w:t>es</w:t>
      </w:r>
      <w:r w:rsidR="008A32B8">
        <w:rPr>
          <w:sz w:val="24"/>
          <w:szCs w:val="24"/>
        </w:rPr>
        <w:t xml:space="preserve">ponsible for the direct supervision of </w:t>
      </w:r>
      <w:r w:rsidR="003F2897">
        <w:rPr>
          <w:sz w:val="24"/>
          <w:szCs w:val="24"/>
        </w:rPr>
        <w:t>10-15</w:t>
      </w:r>
      <w:r w:rsidR="008A32B8">
        <w:rPr>
          <w:sz w:val="24"/>
          <w:szCs w:val="24"/>
        </w:rPr>
        <w:t xml:space="preserve"> Census Field Supervisors </w:t>
      </w:r>
      <w:r w:rsidR="00B45C68">
        <w:rPr>
          <w:sz w:val="24"/>
          <w:szCs w:val="24"/>
        </w:rPr>
        <w:t xml:space="preserve">(CFS) </w:t>
      </w:r>
      <w:r w:rsidR="008A32B8">
        <w:rPr>
          <w:sz w:val="24"/>
          <w:szCs w:val="24"/>
        </w:rPr>
        <w:t xml:space="preserve">and 3-5 office support clerks. </w:t>
      </w:r>
      <w:r w:rsidR="00B215D1">
        <w:rPr>
          <w:sz w:val="24"/>
          <w:szCs w:val="24"/>
        </w:rPr>
        <w:t>I</w:t>
      </w:r>
      <w:r w:rsidR="001D389B">
        <w:rPr>
          <w:sz w:val="24"/>
          <w:szCs w:val="24"/>
        </w:rPr>
        <w:t xml:space="preserve">ndirectly managed 220-270 Enumerators. </w:t>
      </w:r>
    </w:p>
    <w:p w14:paraId="1BCE3B7F" w14:textId="7FE3225D" w:rsidR="00BB425C" w:rsidRDefault="00BB425C" w:rsidP="00BB425C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Found and secured </w:t>
      </w:r>
      <w:r w:rsidR="00E50845">
        <w:rPr>
          <w:sz w:val="24"/>
          <w:szCs w:val="24"/>
        </w:rPr>
        <w:t>cost-free</w:t>
      </w:r>
      <w:r>
        <w:rPr>
          <w:sz w:val="24"/>
          <w:szCs w:val="24"/>
        </w:rPr>
        <w:t xml:space="preserve"> sites for the CFS and Enumerator </w:t>
      </w:r>
      <w:r w:rsidR="00E50845">
        <w:rPr>
          <w:sz w:val="24"/>
          <w:szCs w:val="24"/>
        </w:rPr>
        <w:t>training</w:t>
      </w:r>
      <w:r>
        <w:rPr>
          <w:sz w:val="24"/>
          <w:szCs w:val="24"/>
        </w:rPr>
        <w:t xml:space="preserve">. </w:t>
      </w:r>
    </w:p>
    <w:p w14:paraId="23D64B07" w14:textId="51472076" w:rsidR="008A32B8" w:rsidRDefault="00BB425C" w:rsidP="00B26544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Provided group and individual training, monitored daily assignments, provided advice and guidance to </w:t>
      </w:r>
      <w:r w:rsidR="008604AF">
        <w:rPr>
          <w:sz w:val="24"/>
          <w:szCs w:val="24"/>
        </w:rPr>
        <w:t>supporting</w:t>
      </w:r>
      <w:r>
        <w:rPr>
          <w:sz w:val="24"/>
          <w:szCs w:val="24"/>
        </w:rPr>
        <w:t xml:space="preserve"> staff.</w:t>
      </w:r>
    </w:p>
    <w:p w14:paraId="70A5569F" w14:textId="1DE110D2" w:rsidR="00BB425C" w:rsidRDefault="00312960" w:rsidP="00B26544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Recommended and took performance and conduct actions with CFS, Enumerators, and office clerks up to and including termination.</w:t>
      </w:r>
    </w:p>
    <w:p w14:paraId="5E4F0175" w14:textId="1FE11BE0" w:rsidR="00312960" w:rsidRDefault="00312960" w:rsidP="00B26544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Reviewed and certified payroll.</w:t>
      </w:r>
    </w:p>
    <w:p w14:paraId="19F71294" w14:textId="39FAF46A" w:rsidR="00312960" w:rsidRDefault="00312960" w:rsidP="00B26544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Recommended and approved overtime, as necessary. </w:t>
      </w:r>
    </w:p>
    <w:p w14:paraId="111CAFC4" w14:textId="5778560A" w:rsidR="00312960" w:rsidRPr="00DF5364" w:rsidRDefault="00312960" w:rsidP="00B26544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Was responsible for making final decisions for the field operation. Reviewed case assignments and reassigned cases appropriately. Maintained and oversaw workflow </w:t>
      </w:r>
      <w:r w:rsidR="00677990">
        <w:rPr>
          <w:sz w:val="24"/>
          <w:szCs w:val="24"/>
        </w:rPr>
        <w:t>timelines</w:t>
      </w:r>
      <w:r>
        <w:rPr>
          <w:sz w:val="24"/>
          <w:szCs w:val="24"/>
        </w:rPr>
        <w:t xml:space="preserve"> for work performed on the field operation.</w:t>
      </w:r>
    </w:p>
    <w:p w14:paraId="5BBC8E7F" w14:textId="2F351E40" w:rsidR="00D36DAD" w:rsidRDefault="007F16AC" w:rsidP="00B26544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Office Operations Supervisor</w:t>
      </w:r>
      <w:r w:rsidR="009E4F01">
        <w:rPr>
          <w:b/>
          <w:bCs/>
          <w:sz w:val="24"/>
          <w:szCs w:val="24"/>
        </w:rPr>
        <w:t xml:space="preserve"> (OOS)</w:t>
      </w:r>
      <w:r>
        <w:rPr>
          <w:b/>
          <w:bCs/>
          <w:sz w:val="24"/>
          <w:szCs w:val="24"/>
        </w:rPr>
        <w:t>/Field Operations</w:t>
      </w:r>
    </w:p>
    <w:p w14:paraId="27B2023C" w14:textId="28451875" w:rsidR="009E4F01" w:rsidRDefault="009E4F01" w:rsidP="00B2654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Department of Commerce (DOC) - </w:t>
      </w:r>
      <w:r w:rsidR="007F16AC">
        <w:rPr>
          <w:sz w:val="24"/>
          <w:szCs w:val="24"/>
        </w:rPr>
        <w:t>Census</w:t>
      </w:r>
      <w:r w:rsidR="00D60035">
        <w:rPr>
          <w:sz w:val="24"/>
          <w:szCs w:val="24"/>
        </w:rPr>
        <w:t xml:space="preserve"> Bureau:</w:t>
      </w:r>
      <w:r w:rsidR="007F16AC">
        <w:rPr>
          <w:sz w:val="24"/>
          <w:szCs w:val="24"/>
        </w:rPr>
        <w:t xml:space="preserve"> Salt Lake City, UT</w:t>
      </w:r>
    </w:p>
    <w:p w14:paraId="6BB37547" w14:textId="73C4CE02" w:rsidR="007F16AC" w:rsidRDefault="007F16AC" w:rsidP="00B2654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Jan</w:t>
      </w:r>
      <w:r w:rsidR="009E4F01">
        <w:rPr>
          <w:sz w:val="24"/>
          <w:szCs w:val="24"/>
        </w:rPr>
        <w:t>uary</w:t>
      </w:r>
      <w:r>
        <w:rPr>
          <w:sz w:val="24"/>
          <w:szCs w:val="24"/>
        </w:rPr>
        <w:t xml:space="preserve"> 2020 </w:t>
      </w:r>
      <w:r w:rsidR="00D339E1">
        <w:rPr>
          <w:sz w:val="24"/>
          <w:szCs w:val="24"/>
        </w:rPr>
        <w:t>– April 2020</w:t>
      </w:r>
    </w:p>
    <w:p w14:paraId="5EA70825" w14:textId="5738D7E0" w:rsidR="007F16AC" w:rsidRDefault="007F16AC" w:rsidP="007F16AC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Support</w:t>
      </w:r>
      <w:r w:rsidR="00E50845">
        <w:rPr>
          <w:sz w:val="24"/>
          <w:szCs w:val="24"/>
        </w:rPr>
        <w:t>ed</w:t>
      </w:r>
      <w:r>
        <w:rPr>
          <w:sz w:val="24"/>
          <w:szCs w:val="24"/>
        </w:rPr>
        <w:t xml:space="preserve"> field operations by providing administrative duties such as assisting with </w:t>
      </w:r>
      <w:r w:rsidR="00D60035">
        <w:rPr>
          <w:sz w:val="24"/>
          <w:szCs w:val="24"/>
        </w:rPr>
        <w:t xml:space="preserve">employee </w:t>
      </w:r>
      <w:r>
        <w:rPr>
          <w:sz w:val="24"/>
          <w:szCs w:val="24"/>
        </w:rPr>
        <w:t>onboarding</w:t>
      </w:r>
      <w:r w:rsidR="00E50845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ensuring </w:t>
      </w:r>
      <w:r w:rsidR="00BB2C2E">
        <w:rPr>
          <w:sz w:val="24"/>
          <w:szCs w:val="24"/>
        </w:rPr>
        <w:t xml:space="preserve">accuracy of </w:t>
      </w:r>
      <w:r>
        <w:rPr>
          <w:sz w:val="24"/>
          <w:szCs w:val="24"/>
        </w:rPr>
        <w:t>all onboarding documents.</w:t>
      </w:r>
    </w:p>
    <w:p w14:paraId="48F06E40" w14:textId="2BD5A3D4" w:rsidR="007F16AC" w:rsidRDefault="007F16AC" w:rsidP="007F16AC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Assist</w:t>
      </w:r>
      <w:r w:rsidR="00B45C68">
        <w:rPr>
          <w:sz w:val="24"/>
          <w:szCs w:val="24"/>
        </w:rPr>
        <w:t>ed</w:t>
      </w:r>
      <w:r>
        <w:rPr>
          <w:sz w:val="24"/>
          <w:szCs w:val="24"/>
        </w:rPr>
        <w:t xml:space="preserve"> with obtaining and reserving training locations throughout the </w:t>
      </w:r>
      <w:r w:rsidR="00D60035">
        <w:rPr>
          <w:sz w:val="24"/>
          <w:szCs w:val="24"/>
        </w:rPr>
        <w:t>Utah</w:t>
      </w:r>
      <w:r w:rsidR="00B45C68">
        <w:rPr>
          <w:sz w:val="24"/>
          <w:szCs w:val="24"/>
        </w:rPr>
        <w:t xml:space="preserve"> area</w:t>
      </w:r>
      <w:r>
        <w:rPr>
          <w:sz w:val="24"/>
          <w:szCs w:val="24"/>
        </w:rPr>
        <w:t>,</w:t>
      </w:r>
      <w:r w:rsidR="00B45C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securing support from </w:t>
      </w:r>
      <w:r w:rsidR="00B45C68">
        <w:rPr>
          <w:sz w:val="24"/>
          <w:szCs w:val="24"/>
        </w:rPr>
        <w:t>various</w:t>
      </w:r>
      <w:r>
        <w:rPr>
          <w:sz w:val="24"/>
          <w:szCs w:val="24"/>
        </w:rPr>
        <w:t xml:space="preserve"> businesses and organizations</w:t>
      </w:r>
      <w:r w:rsidR="005F00F8">
        <w:rPr>
          <w:sz w:val="24"/>
          <w:szCs w:val="24"/>
        </w:rPr>
        <w:t>.</w:t>
      </w:r>
    </w:p>
    <w:p w14:paraId="4AC25BED" w14:textId="6BB65D21" w:rsidR="00D36DAD" w:rsidRPr="005F00F8" w:rsidRDefault="007F16AC" w:rsidP="00B26544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 w:rsidRPr="005F00F8">
        <w:rPr>
          <w:sz w:val="24"/>
          <w:szCs w:val="24"/>
        </w:rPr>
        <w:t>Update</w:t>
      </w:r>
      <w:r w:rsidR="00B45C68">
        <w:rPr>
          <w:sz w:val="24"/>
          <w:szCs w:val="24"/>
        </w:rPr>
        <w:t>d</w:t>
      </w:r>
      <w:r w:rsidRPr="005F00F8">
        <w:rPr>
          <w:sz w:val="24"/>
          <w:szCs w:val="24"/>
        </w:rPr>
        <w:t xml:space="preserve"> </w:t>
      </w:r>
      <w:r w:rsidR="005F00F8" w:rsidRPr="005F00F8">
        <w:rPr>
          <w:sz w:val="24"/>
          <w:szCs w:val="24"/>
        </w:rPr>
        <w:t xml:space="preserve">various documents and spreadsheets </w:t>
      </w:r>
      <w:r w:rsidR="00E50845">
        <w:rPr>
          <w:sz w:val="24"/>
          <w:szCs w:val="24"/>
        </w:rPr>
        <w:t>promptly</w:t>
      </w:r>
      <w:r w:rsidR="009E4F01">
        <w:rPr>
          <w:sz w:val="24"/>
          <w:szCs w:val="24"/>
        </w:rPr>
        <w:t xml:space="preserve"> </w:t>
      </w:r>
      <w:r w:rsidR="00B10E6B">
        <w:rPr>
          <w:sz w:val="24"/>
          <w:szCs w:val="24"/>
        </w:rPr>
        <w:t>and accurately.</w:t>
      </w:r>
    </w:p>
    <w:p w14:paraId="1D4D624D" w14:textId="5F035D6B" w:rsidR="005F00F8" w:rsidRPr="005F00F8" w:rsidRDefault="005F00F8" w:rsidP="00B26544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Provide</w:t>
      </w:r>
      <w:r w:rsidR="00E50845">
        <w:rPr>
          <w:sz w:val="24"/>
          <w:szCs w:val="24"/>
        </w:rPr>
        <w:t>d</w:t>
      </w:r>
      <w:r>
        <w:rPr>
          <w:sz w:val="24"/>
          <w:szCs w:val="24"/>
        </w:rPr>
        <w:t xml:space="preserve"> badging </w:t>
      </w:r>
      <w:r w:rsidR="009E4F01">
        <w:rPr>
          <w:sz w:val="24"/>
          <w:szCs w:val="24"/>
        </w:rPr>
        <w:t xml:space="preserve">and fingerprinting </w:t>
      </w:r>
      <w:r>
        <w:rPr>
          <w:sz w:val="24"/>
          <w:szCs w:val="24"/>
        </w:rPr>
        <w:t>service</w:t>
      </w:r>
      <w:r w:rsidR="009E4F01">
        <w:rPr>
          <w:sz w:val="24"/>
          <w:szCs w:val="24"/>
        </w:rPr>
        <w:t>s</w:t>
      </w:r>
      <w:r>
        <w:rPr>
          <w:sz w:val="24"/>
          <w:szCs w:val="24"/>
        </w:rPr>
        <w:t xml:space="preserve"> to </w:t>
      </w:r>
      <w:r w:rsidR="009E4F01">
        <w:rPr>
          <w:sz w:val="24"/>
          <w:szCs w:val="24"/>
        </w:rPr>
        <w:t xml:space="preserve">all </w:t>
      </w:r>
      <w:r>
        <w:rPr>
          <w:sz w:val="24"/>
          <w:szCs w:val="24"/>
        </w:rPr>
        <w:t>A</w:t>
      </w:r>
      <w:r w:rsidR="00B45C68">
        <w:rPr>
          <w:sz w:val="24"/>
          <w:szCs w:val="24"/>
        </w:rPr>
        <w:t xml:space="preserve">rea </w:t>
      </w:r>
      <w:r>
        <w:rPr>
          <w:sz w:val="24"/>
          <w:szCs w:val="24"/>
        </w:rPr>
        <w:t>C</w:t>
      </w:r>
      <w:r w:rsidR="00B45C68">
        <w:rPr>
          <w:sz w:val="24"/>
          <w:szCs w:val="24"/>
        </w:rPr>
        <w:t xml:space="preserve">ensus </w:t>
      </w:r>
      <w:r>
        <w:rPr>
          <w:sz w:val="24"/>
          <w:szCs w:val="24"/>
        </w:rPr>
        <w:t>O</w:t>
      </w:r>
      <w:r w:rsidR="00B45C68">
        <w:rPr>
          <w:sz w:val="24"/>
          <w:szCs w:val="24"/>
        </w:rPr>
        <w:t>ffice</w:t>
      </w:r>
      <w:r>
        <w:rPr>
          <w:sz w:val="24"/>
          <w:szCs w:val="24"/>
        </w:rPr>
        <w:t xml:space="preserve"> </w:t>
      </w:r>
      <w:r w:rsidR="009E4F01">
        <w:rPr>
          <w:sz w:val="24"/>
          <w:szCs w:val="24"/>
        </w:rPr>
        <w:t>staff</w:t>
      </w:r>
      <w:r w:rsidR="00E50845">
        <w:rPr>
          <w:sz w:val="24"/>
          <w:szCs w:val="24"/>
        </w:rPr>
        <w:t>,</w:t>
      </w:r>
      <w:r w:rsidR="009E4F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ensuring compliance and data security </w:t>
      </w:r>
      <w:r w:rsidR="00E50845">
        <w:rPr>
          <w:sz w:val="24"/>
          <w:szCs w:val="24"/>
        </w:rPr>
        <w:t>were</w:t>
      </w:r>
      <w:r>
        <w:rPr>
          <w:sz w:val="24"/>
          <w:szCs w:val="24"/>
        </w:rPr>
        <w:t xml:space="preserve"> maintained.</w:t>
      </w:r>
    </w:p>
    <w:p w14:paraId="3CC0D739" w14:textId="7A5D2B51" w:rsidR="005F00F8" w:rsidRPr="00CC06ED" w:rsidRDefault="005F00F8" w:rsidP="00B26544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Train</w:t>
      </w:r>
      <w:r w:rsidR="00B45C68">
        <w:rPr>
          <w:sz w:val="24"/>
          <w:szCs w:val="24"/>
        </w:rPr>
        <w:t>ed</w:t>
      </w:r>
      <w:r>
        <w:rPr>
          <w:sz w:val="24"/>
          <w:szCs w:val="24"/>
        </w:rPr>
        <w:t>, supervise</w:t>
      </w:r>
      <w:r w:rsidR="00B45C68">
        <w:rPr>
          <w:sz w:val="24"/>
          <w:szCs w:val="24"/>
        </w:rPr>
        <w:t>d</w:t>
      </w:r>
      <w:r>
        <w:rPr>
          <w:sz w:val="24"/>
          <w:szCs w:val="24"/>
        </w:rPr>
        <w:t xml:space="preserve"> and provide</w:t>
      </w:r>
      <w:r w:rsidR="00B45C68">
        <w:rPr>
          <w:sz w:val="24"/>
          <w:szCs w:val="24"/>
        </w:rPr>
        <w:t>d</w:t>
      </w:r>
      <w:r>
        <w:rPr>
          <w:sz w:val="24"/>
          <w:szCs w:val="24"/>
        </w:rPr>
        <w:t xml:space="preserve"> direct guidance to a team of clerks.</w:t>
      </w:r>
    </w:p>
    <w:p w14:paraId="2E49A76B" w14:textId="77777777" w:rsidR="00B10E6B" w:rsidRDefault="00B10E6B" w:rsidP="00B26544">
      <w:pPr>
        <w:pStyle w:val="NoSpacing"/>
        <w:rPr>
          <w:sz w:val="24"/>
          <w:szCs w:val="24"/>
        </w:rPr>
      </w:pPr>
    </w:p>
    <w:p w14:paraId="1C27583E" w14:textId="3ECB32AE" w:rsidR="00B26544" w:rsidRDefault="00B26544" w:rsidP="00B26544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Sergeant</w:t>
      </w:r>
      <w:r w:rsidR="00197A5D">
        <w:rPr>
          <w:b/>
          <w:bCs/>
          <w:sz w:val="24"/>
          <w:szCs w:val="24"/>
        </w:rPr>
        <w:t xml:space="preserve"> E-5</w:t>
      </w:r>
      <w:r w:rsidR="001160B5">
        <w:rPr>
          <w:b/>
          <w:bCs/>
          <w:sz w:val="24"/>
          <w:szCs w:val="24"/>
        </w:rPr>
        <w:t>/Linguist/</w:t>
      </w:r>
      <w:r w:rsidR="00524675">
        <w:rPr>
          <w:b/>
          <w:bCs/>
          <w:sz w:val="24"/>
          <w:szCs w:val="24"/>
        </w:rPr>
        <w:t>Intelligence Collector</w:t>
      </w:r>
      <w:r w:rsidR="001160B5">
        <w:rPr>
          <w:b/>
          <w:bCs/>
          <w:sz w:val="24"/>
          <w:szCs w:val="24"/>
        </w:rPr>
        <w:t xml:space="preserve"> (HUMINT)</w:t>
      </w:r>
    </w:p>
    <w:p w14:paraId="2C70F27B" w14:textId="77777777" w:rsidR="00B26544" w:rsidRDefault="00B26544" w:rsidP="00B2654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United States Army National Guard – UT</w:t>
      </w:r>
    </w:p>
    <w:p w14:paraId="041315C1" w14:textId="21515EE6" w:rsidR="00B26544" w:rsidRDefault="00B26544" w:rsidP="00B2654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2006</w:t>
      </w:r>
      <w:r w:rsidR="007525DF">
        <w:rPr>
          <w:sz w:val="24"/>
          <w:szCs w:val="24"/>
        </w:rPr>
        <w:t xml:space="preserve"> – </w:t>
      </w:r>
      <w:r>
        <w:rPr>
          <w:sz w:val="24"/>
          <w:szCs w:val="24"/>
        </w:rPr>
        <w:t>2014</w:t>
      </w:r>
    </w:p>
    <w:p w14:paraId="6B364203" w14:textId="11587C14" w:rsidR="00B26544" w:rsidRDefault="00190DC4" w:rsidP="00B2654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B26544">
        <w:rPr>
          <w:sz w:val="24"/>
          <w:szCs w:val="24"/>
        </w:rPr>
        <w:t>mplement</w:t>
      </w:r>
      <w:r w:rsidR="006C6E84">
        <w:rPr>
          <w:sz w:val="24"/>
          <w:szCs w:val="24"/>
        </w:rPr>
        <w:t>ed</w:t>
      </w:r>
      <w:r w:rsidR="00B26544">
        <w:rPr>
          <w:sz w:val="24"/>
          <w:szCs w:val="24"/>
        </w:rPr>
        <w:t xml:space="preserve"> operational plans, assigning duties and tasks to diverse teams of </w:t>
      </w:r>
      <w:r w:rsidR="006C6E84">
        <w:rPr>
          <w:sz w:val="24"/>
          <w:szCs w:val="24"/>
        </w:rPr>
        <w:t>S</w:t>
      </w:r>
      <w:r w:rsidR="00B26544">
        <w:rPr>
          <w:sz w:val="24"/>
          <w:szCs w:val="24"/>
        </w:rPr>
        <w:t xml:space="preserve">pecialists and </w:t>
      </w:r>
      <w:r w:rsidR="006C6E84">
        <w:rPr>
          <w:sz w:val="24"/>
          <w:szCs w:val="24"/>
        </w:rPr>
        <w:t>P</w:t>
      </w:r>
      <w:r w:rsidR="00B26544">
        <w:rPr>
          <w:sz w:val="24"/>
          <w:szCs w:val="24"/>
        </w:rPr>
        <w:t>rivates.</w:t>
      </w:r>
    </w:p>
    <w:p w14:paraId="1B8F5013" w14:textId="4C891EC0" w:rsidR="00B26544" w:rsidRDefault="00B26544" w:rsidP="00B2654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Provide</w:t>
      </w:r>
      <w:r w:rsidR="006C6E84">
        <w:rPr>
          <w:sz w:val="24"/>
          <w:szCs w:val="24"/>
        </w:rPr>
        <w:t>d</w:t>
      </w:r>
      <w:r>
        <w:rPr>
          <w:sz w:val="24"/>
          <w:szCs w:val="24"/>
        </w:rPr>
        <w:t xml:space="preserve"> clear direction </w:t>
      </w:r>
      <w:r w:rsidR="00E50845">
        <w:rPr>
          <w:sz w:val="24"/>
          <w:szCs w:val="24"/>
        </w:rPr>
        <w:t>and</w:t>
      </w:r>
      <w:r w:rsidR="00197A5D">
        <w:rPr>
          <w:sz w:val="24"/>
          <w:szCs w:val="24"/>
        </w:rPr>
        <w:t xml:space="preserve"> delegated</w:t>
      </w:r>
      <w:r>
        <w:rPr>
          <w:sz w:val="24"/>
          <w:szCs w:val="24"/>
        </w:rPr>
        <w:t xml:space="preserve"> assignments, instruct</w:t>
      </w:r>
      <w:r w:rsidR="006C6E84">
        <w:rPr>
          <w:sz w:val="24"/>
          <w:szCs w:val="24"/>
        </w:rPr>
        <w:t>ing</w:t>
      </w:r>
      <w:r>
        <w:rPr>
          <w:sz w:val="24"/>
          <w:szCs w:val="24"/>
        </w:rPr>
        <w:t xml:space="preserve"> and trai</w:t>
      </w:r>
      <w:r w:rsidR="006C6E84">
        <w:rPr>
          <w:sz w:val="24"/>
          <w:szCs w:val="24"/>
        </w:rPr>
        <w:t>ning</w:t>
      </w:r>
      <w:r>
        <w:rPr>
          <w:sz w:val="24"/>
          <w:szCs w:val="24"/>
        </w:rPr>
        <w:t xml:space="preserve"> </w:t>
      </w:r>
      <w:r w:rsidR="006C6E84">
        <w:rPr>
          <w:sz w:val="24"/>
          <w:szCs w:val="24"/>
        </w:rPr>
        <w:t>team</w:t>
      </w:r>
      <w:r w:rsidR="00467C9E">
        <w:rPr>
          <w:sz w:val="24"/>
          <w:szCs w:val="24"/>
        </w:rPr>
        <w:t>s</w:t>
      </w:r>
      <w:r>
        <w:rPr>
          <w:sz w:val="24"/>
          <w:szCs w:val="24"/>
        </w:rPr>
        <w:t xml:space="preserve"> on </w:t>
      </w:r>
      <w:r w:rsidR="00197A5D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duties </w:t>
      </w:r>
      <w:r w:rsidR="00197A5D">
        <w:rPr>
          <w:sz w:val="24"/>
          <w:szCs w:val="24"/>
        </w:rPr>
        <w:t xml:space="preserve">being </w:t>
      </w:r>
      <w:r>
        <w:rPr>
          <w:sz w:val="24"/>
          <w:szCs w:val="24"/>
        </w:rPr>
        <w:t>assigned.</w:t>
      </w:r>
    </w:p>
    <w:p w14:paraId="5FD44A45" w14:textId="23FB4D98" w:rsidR="00C51214" w:rsidRPr="006C6E84" w:rsidRDefault="00C51214" w:rsidP="00B26544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C6E84">
        <w:rPr>
          <w:sz w:val="24"/>
          <w:szCs w:val="24"/>
        </w:rPr>
        <w:t>Create</w:t>
      </w:r>
      <w:r w:rsidR="006C6E84">
        <w:rPr>
          <w:sz w:val="24"/>
          <w:szCs w:val="24"/>
        </w:rPr>
        <w:t>d</w:t>
      </w:r>
      <w:r w:rsidRPr="006C6E84">
        <w:rPr>
          <w:sz w:val="24"/>
          <w:szCs w:val="24"/>
        </w:rPr>
        <w:t xml:space="preserve"> </w:t>
      </w:r>
      <w:r w:rsidR="001160B5">
        <w:rPr>
          <w:sz w:val="24"/>
          <w:szCs w:val="24"/>
        </w:rPr>
        <w:t xml:space="preserve">a </w:t>
      </w:r>
      <w:r w:rsidRPr="006C6E84">
        <w:rPr>
          <w:sz w:val="24"/>
          <w:szCs w:val="24"/>
        </w:rPr>
        <w:t>team environment</w:t>
      </w:r>
      <w:r w:rsidR="001160B5">
        <w:rPr>
          <w:sz w:val="24"/>
          <w:szCs w:val="24"/>
        </w:rPr>
        <w:t xml:space="preserve"> of cooperation and synergy</w:t>
      </w:r>
      <w:r w:rsidRPr="006C6E84">
        <w:rPr>
          <w:sz w:val="24"/>
          <w:szCs w:val="24"/>
        </w:rPr>
        <w:t xml:space="preserve"> to maximize productivity.</w:t>
      </w:r>
      <w:r w:rsidR="00053492" w:rsidRPr="006C6E84">
        <w:rPr>
          <w:sz w:val="24"/>
          <w:szCs w:val="24"/>
        </w:rPr>
        <w:t xml:space="preserve"> Set </w:t>
      </w:r>
      <w:r w:rsidR="00197A5D">
        <w:rPr>
          <w:sz w:val="24"/>
          <w:szCs w:val="24"/>
        </w:rPr>
        <w:t xml:space="preserve">team </w:t>
      </w:r>
      <w:r w:rsidR="00053492" w:rsidRPr="006C6E84">
        <w:rPr>
          <w:sz w:val="24"/>
          <w:szCs w:val="24"/>
        </w:rPr>
        <w:t xml:space="preserve">priorities and </w:t>
      </w:r>
      <w:r w:rsidR="00467C9E">
        <w:rPr>
          <w:sz w:val="24"/>
          <w:szCs w:val="24"/>
        </w:rPr>
        <w:t>timelines</w:t>
      </w:r>
      <w:r w:rsidR="00053492" w:rsidRPr="006C6E84">
        <w:rPr>
          <w:sz w:val="24"/>
          <w:szCs w:val="24"/>
        </w:rPr>
        <w:t xml:space="preserve"> for </w:t>
      </w:r>
      <w:r w:rsidR="00197A5D">
        <w:rPr>
          <w:sz w:val="24"/>
          <w:szCs w:val="24"/>
        </w:rPr>
        <w:t>mission completion</w:t>
      </w:r>
      <w:r w:rsidR="00053492" w:rsidRPr="006C6E84">
        <w:rPr>
          <w:sz w:val="24"/>
          <w:szCs w:val="24"/>
        </w:rPr>
        <w:t xml:space="preserve">. </w:t>
      </w:r>
    </w:p>
    <w:p w14:paraId="6E3230E0" w14:textId="294F9282" w:rsidR="00C51214" w:rsidRDefault="00C51214" w:rsidP="00B2654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Spanish interpreter </w:t>
      </w:r>
      <w:r w:rsidR="00467C9E">
        <w:rPr>
          <w:sz w:val="24"/>
          <w:szCs w:val="24"/>
        </w:rPr>
        <w:t>for</w:t>
      </w:r>
      <w:r>
        <w:rPr>
          <w:sz w:val="24"/>
          <w:szCs w:val="24"/>
        </w:rPr>
        <w:t xml:space="preserve"> </w:t>
      </w:r>
      <w:r w:rsidR="001160B5">
        <w:rPr>
          <w:sz w:val="24"/>
          <w:szCs w:val="24"/>
        </w:rPr>
        <w:t xml:space="preserve">a </w:t>
      </w:r>
      <w:r w:rsidR="006C6E84">
        <w:rPr>
          <w:sz w:val="24"/>
          <w:szCs w:val="24"/>
        </w:rPr>
        <w:t>h</w:t>
      </w:r>
      <w:r>
        <w:rPr>
          <w:sz w:val="24"/>
          <w:szCs w:val="24"/>
        </w:rPr>
        <w:t xml:space="preserve">umanitarian mission </w:t>
      </w:r>
      <w:r w:rsidR="00467C9E">
        <w:rPr>
          <w:sz w:val="24"/>
          <w:szCs w:val="24"/>
        </w:rPr>
        <w:t>in</w:t>
      </w:r>
      <w:r>
        <w:rPr>
          <w:sz w:val="24"/>
          <w:szCs w:val="24"/>
        </w:rPr>
        <w:t xml:space="preserve"> the Dominican Republic</w:t>
      </w:r>
      <w:r w:rsidR="00197A5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2E494D6D" w14:textId="1F786262" w:rsidR="00E538C1" w:rsidRPr="00DF5364" w:rsidRDefault="00E50845" w:rsidP="007945E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C51214">
        <w:rPr>
          <w:sz w:val="24"/>
          <w:szCs w:val="24"/>
        </w:rPr>
        <w:t>ischarged</w:t>
      </w:r>
      <w:r>
        <w:rPr>
          <w:sz w:val="24"/>
          <w:szCs w:val="24"/>
        </w:rPr>
        <w:t xml:space="preserve"> honorably.</w:t>
      </w:r>
    </w:p>
    <w:p w14:paraId="4D2C097E" w14:textId="77777777" w:rsidR="007945EB" w:rsidRDefault="00670D2F" w:rsidP="007945E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French</w:t>
      </w:r>
      <w:r w:rsidR="007945EB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 xml:space="preserve">Spanish </w:t>
      </w:r>
      <w:r w:rsidR="007945EB">
        <w:rPr>
          <w:b/>
          <w:bCs/>
          <w:sz w:val="24"/>
          <w:szCs w:val="24"/>
        </w:rPr>
        <w:t>Toponymist</w:t>
      </w:r>
    </w:p>
    <w:p w14:paraId="2D74F7C6" w14:textId="546024DB" w:rsidR="007945EB" w:rsidRDefault="007945EB" w:rsidP="007945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National Geospatial-Intelligence Agency (NGA)</w:t>
      </w:r>
      <w:r w:rsidR="001133D0">
        <w:rPr>
          <w:sz w:val="24"/>
          <w:szCs w:val="24"/>
        </w:rPr>
        <w:t xml:space="preserve"> – Washington, DC</w:t>
      </w:r>
    </w:p>
    <w:p w14:paraId="19D4220C" w14:textId="0CA59743" w:rsidR="007945EB" w:rsidRDefault="007945EB" w:rsidP="007945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2012</w:t>
      </w:r>
      <w:r w:rsidR="007525DF">
        <w:rPr>
          <w:sz w:val="24"/>
          <w:szCs w:val="24"/>
        </w:rPr>
        <w:t xml:space="preserve"> – </w:t>
      </w:r>
      <w:r>
        <w:rPr>
          <w:sz w:val="24"/>
          <w:szCs w:val="24"/>
        </w:rPr>
        <w:t>2014</w:t>
      </w:r>
    </w:p>
    <w:p w14:paraId="7A2AEED0" w14:textId="20C9625A" w:rsidR="007945EB" w:rsidRPr="00D36DAD" w:rsidRDefault="007945EB" w:rsidP="007945EB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 w:rsidRPr="007945EB">
        <w:rPr>
          <w:sz w:val="24"/>
          <w:szCs w:val="24"/>
        </w:rPr>
        <w:t xml:space="preserve">Provided </w:t>
      </w:r>
      <w:r>
        <w:rPr>
          <w:sz w:val="24"/>
          <w:szCs w:val="24"/>
        </w:rPr>
        <w:t xml:space="preserve">toponymy support to </w:t>
      </w:r>
      <w:r w:rsidR="001133D0">
        <w:rPr>
          <w:sz w:val="24"/>
          <w:szCs w:val="24"/>
        </w:rPr>
        <w:t>NGA.</w:t>
      </w:r>
      <w:r>
        <w:rPr>
          <w:sz w:val="24"/>
          <w:szCs w:val="24"/>
        </w:rPr>
        <w:t xml:space="preserve"> </w:t>
      </w:r>
      <w:r w:rsidR="001133D0">
        <w:rPr>
          <w:sz w:val="24"/>
          <w:szCs w:val="24"/>
        </w:rPr>
        <w:t>C</w:t>
      </w:r>
      <w:r>
        <w:rPr>
          <w:sz w:val="24"/>
          <w:szCs w:val="24"/>
        </w:rPr>
        <w:t>ollaborat</w:t>
      </w:r>
      <w:r w:rsidR="001133D0">
        <w:rPr>
          <w:sz w:val="24"/>
          <w:szCs w:val="24"/>
        </w:rPr>
        <w:t>ed</w:t>
      </w:r>
      <w:r>
        <w:rPr>
          <w:sz w:val="24"/>
          <w:szCs w:val="24"/>
        </w:rPr>
        <w:t xml:space="preserve"> with various gover</w:t>
      </w:r>
      <w:r w:rsidR="001160B5">
        <w:rPr>
          <w:sz w:val="24"/>
          <w:szCs w:val="24"/>
        </w:rPr>
        <w:t>nment agencies such as NSA, CIA, DOS</w:t>
      </w:r>
      <w:r w:rsidR="00E50845">
        <w:rPr>
          <w:sz w:val="24"/>
          <w:szCs w:val="24"/>
        </w:rPr>
        <w:t>,</w:t>
      </w:r>
      <w:r w:rsidR="001160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 w:rsidR="00831D76">
        <w:rPr>
          <w:sz w:val="24"/>
          <w:szCs w:val="24"/>
        </w:rPr>
        <w:t xml:space="preserve">the </w:t>
      </w:r>
      <w:r>
        <w:rPr>
          <w:sz w:val="24"/>
          <w:szCs w:val="24"/>
        </w:rPr>
        <w:t>U</w:t>
      </w:r>
      <w:r w:rsidR="00831D76">
        <w:rPr>
          <w:sz w:val="24"/>
          <w:szCs w:val="24"/>
        </w:rPr>
        <w:t>.</w:t>
      </w:r>
      <w:r>
        <w:rPr>
          <w:sz w:val="24"/>
          <w:szCs w:val="24"/>
        </w:rPr>
        <w:t>S</w:t>
      </w:r>
      <w:r w:rsidR="00831D76">
        <w:rPr>
          <w:sz w:val="24"/>
          <w:szCs w:val="24"/>
        </w:rPr>
        <w:t>.</w:t>
      </w:r>
      <w:r>
        <w:rPr>
          <w:sz w:val="24"/>
          <w:szCs w:val="24"/>
        </w:rPr>
        <w:t xml:space="preserve"> Board on Geographic</w:t>
      </w:r>
      <w:r w:rsidR="00D36DAD">
        <w:rPr>
          <w:sz w:val="24"/>
          <w:szCs w:val="24"/>
        </w:rPr>
        <w:t xml:space="preserve"> </w:t>
      </w:r>
      <w:r w:rsidR="00E50845">
        <w:rPr>
          <w:sz w:val="24"/>
          <w:szCs w:val="24"/>
        </w:rPr>
        <w:t>N</w:t>
      </w:r>
      <w:r w:rsidR="00D36DAD">
        <w:rPr>
          <w:sz w:val="24"/>
          <w:szCs w:val="24"/>
        </w:rPr>
        <w:t>ames.</w:t>
      </w:r>
    </w:p>
    <w:p w14:paraId="5C189434" w14:textId="600AEB68" w:rsidR="00D36DAD" w:rsidRPr="00D36DAD" w:rsidRDefault="00D36DAD" w:rsidP="007945EB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Provided quality assurance work </w:t>
      </w:r>
      <w:r w:rsidR="00053492">
        <w:rPr>
          <w:sz w:val="24"/>
          <w:szCs w:val="24"/>
        </w:rPr>
        <w:t>to ensure</w:t>
      </w:r>
      <w:r w:rsidR="001160B5">
        <w:rPr>
          <w:sz w:val="24"/>
          <w:szCs w:val="24"/>
        </w:rPr>
        <w:t xml:space="preserve"> mapping accuracy for projects relating to Mexico</w:t>
      </w:r>
      <w:r w:rsidR="00053492">
        <w:rPr>
          <w:sz w:val="24"/>
          <w:szCs w:val="24"/>
        </w:rPr>
        <w:t>,</w:t>
      </w:r>
      <w:r w:rsidR="001160B5">
        <w:rPr>
          <w:sz w:val="24"/>
          <w:szCs w:val="24"/>
        </w:rPr>
        <w:t xml:space="preserve"> especially any project involving the US border</w:t>
      </w:r>
      <w:r w:rsidR="00053492">
        <w:rPr>
          <w:sz w:val="24"/>
          <w:szCs w:val="24"/>
        </w:rPr>
        <w:t>.</w:t>
      </w:r>
    </w:p>
    <w:p w14:paraId="35FA656F" w14:textId="0CB84014" w:rsidR="00D36DAD" w:rsidRPr="00D36DAD" w:rsidRDefault="00D36DAD" w:rsidP="007945EB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Analyzed and provided deta</w:t>
      </w:r>
      <w:r w:rsidR="001160B5">
        <w:rPr>
          <w:sz w:val="24"/>
          <w:szCs w:val="24"/>
        </w:rPr>
        <w:t>iled documentation of evolving A</w:t>
      </w:r>
      <w:r>
        <w:rPr>
          <w:sz w:val="24"/>
          <w:szCs w:val="24"/>
        </w:rPr>
        <w:t xml:space="preserve">dministrative </w:t>
      </w:r>
      <w:r w:rsidR="001160B5">
        <w:rPr>
          <w:sz w:val="24"/>
          <w:szCs w:val="24"/>
        </w:rPr>
        <w:t xml:space="preserve">and Autonomous </w:t>
      </w:r>
      <w:r>
        <w:rPr>
          <w:sz w:val="24"/>
          <w:szCs w:val="24"/>
        </w:rPr>
        <w:t xml:space="preserve">areas of several countries </w:t>
      </w:r>
      <w:r w:rsidR="001160B5">
        <w:rPr>
          <w:sz w:val="24"/>
          <w:szCs w:val="24"/>
        </w:rPr>
        <w:t xml:space="preserve">that </w:t>
      </w:r>
      <w:r w:rsidR="00273363">
        <w:rPr>
          <w:sz w:val="24"/>
          <w:szCs w:val="24"/>
        </w:rPr>
        <w:t>were</w:t>
      </w:r>
      <w:r w:rsidR="001160B5">
        <w:rPr>
          <w:sz w:val="24"/>
          <w:szCs w:val="24"/>
        </w:rPr>
        <w:t xml:space="preserve"> later </w:t>
      </w:r>
      <w:r>
        <w:rPr>
          <w:sz w:val="24"/>
          <w:szCs w:val="24"/>
        </w:rPr>
        <w:t xml:space="preserve">used to update </w:t>
      </w:r>
      <w:r w:rsidR="008604AF">
        <w:rPr>
          <w:sz w:val="24"/>
          <w:szCs w:val="24"/>
        </w:rPr>
        <w:t>NGA's</w:t>
      </w:r>
      <w:r>
        <w:rPr>
          <w:sz w:val="24"/>
          <w:szCs w:val="24"/>
        </w:rPr>
        <w:t xml:space="preserve"> database.</w:t>
      </w:r>
    </w:p>
    <w:p w14:paraId="6D2DA382" w14:textId="0952A7C4" w:rsidR="00053492" w:rsidRPr="00DF5364" w:rsidRDefault="00D36DAD" w:rsidP="00B26544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Compiled and analyzed geographic information </w:t>
      </w:r>
      <w:r w:rsidR="001160B5">
        <w:rPr>
          <w:sz w:val="24"/>
          <w:szCs w:val="24"/>
        </w:rPr>
        <w:t xml:space="preserve">for </w:t>
      </w:r>
      <w:r w:rsidR="008604AF">
        <w:rPr>
          <w:sz w:val="24"/>
          <w:szCs w:val="24"/>
        </w:rPr>
        <w:t>NGA's</w:t>
      </w:r>
      <w:r w:rsidR="001160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database using ArcGIS, a geographic information system.  </w:t>
      </w:r>
    </w:p>
    <w:p w14:paraId="0AE69656" w14:textId="5C83550B" w:rsidR="00B26544" w:rsidRDefault="001133D0" w:rsidP="00B26544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Client</w:t>
      </w:r>
      <w:r w:rsidR="00310369">
        <w:rPr>
          <w:b/>
          <w:bCs/>
          <w:sz w:val="24"/>
          <w:szCs w:val="24"/>
        </w:rPr>
        <w:t xml:space="preserve"> Service Representative</w:t>
      </w:r>
    </w:p>
    <w:p w14:paraId="4B220821" w14:textId="33301FC4" w:rsidR="00310369" w:rsidRDefault="00310369" w:rsidP="00B2654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Fidelity Investments</w:t>
      </w:r>
      <w:r w:rsidR="001133D0">
        <w:rPr>
          <w:sz w:val="24"/>
          <w:szCs w:val="24"/>
        </w:rPr>
        <w:t xml:space="preserve"> – Salt Lake City, Utah</w:t>
      </w:r>
    </w:p>
    <w:p w14:paraId="739EBE3D" w14:textId="61085129" w:rsidR="00310369" w:rsidRDefault="00310369" w:rsidP="00B2654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2015</w:t>
      </w:r>
      <w:r w:rsidR="007525DF">
        <w:rPr>
          <w:sz w:val="24"/>
          <w:szCs w:val="24"/>
        </w:rPr>
        <w:t xml:space="preserve"> – </w:t>
      </w:r>
      <w:r>
        <w:rPr>
          <w:sz w:val="24"/>
          <w:szCs w:val="24"/>
        </w:rPr>
        <w:t>2016</w:t>
      </w:r>
    </w:p>
    <w:p w14:paraId="2BF52BB6" w14:textId="02F9EDDD" w:rsidR="00310369" w:rsidRDefault="00310369" w:rsidP="00310369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Assist</w:t>
      </w:r>
      <w:r w:rsidR="00670D2F">
        <w:rPr>
          <w:sz w:val="24"/>
          <w:szCs w:val="24"/>
        </w:rPr>
        <w:t>ed</w:t>
      </w:r>
      <w:r>
        <w:rPr>
          <w:sz w:val="24"/>
          <w:szCs w:val="24"/>
        </w:rPr>
        <w:t xml:space="preserve"> investment clients with their various financial needs</w:t>
      </w:r>
      <w:r w:rsidR="00670D2F">
        <w:rPr>
          <w:sz w:val="24"/>
          <w:szCs w:val="24"/>
        </w:rPr>
        <w:t xml:space="preserve"> through inbound calls at </w:t>
      </w:r>
      <w:r w:rsidR="00273363">
        <w:rPr>
          <w:sz w:val="24"/>
          <w:szCs w:val="24"/>
        </w:rPr>
        <w:t xml:space="preserve">a </w:t>
      </w:r>
      <w:r w:rsidR="00670D2F">
        <w:rPr>
          <w:sz w:val="24"/>
          <w:szCs w:val="24"/>
        </w:rPr>
        <w:t>contact center.</w:t>
      </w:r>
    </w:p>
    <w:p w14:paraId="779AC133" w14:textId="273C598D" w:rsidR="00310369" w:rsidRDefault="00310369" w:rsidP="00310369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Maintain</w:t>
      </w:r>
      <w:r w:rsidR="00670D2F">
        <w:rPr>
          <w:sz w:val="24"/>
          <w:szCs w:val="24"/>
        </w:rPr>
        <w:t>ed</w:t>
      </w:r>
      <w:r>
        <w:rPr>
          <w:sz w:val="24"/>
          <w:szCs w:val="24"/>
        </w:rPr>
        <w:t xml:space="preserve"> confidentiality and compliance with </w:t>
      </w:r>
      <w:r w:rsidR="008604AF">
        <w:rPr>
          <w:sz w:val="24"/>
          <w:szCs w:val="24"/>
        </w:rPr>
        <w:t>customer's</w:t>
      </w:r>
      <w:r w:rsidR="001160B5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1160B5">
        <w:rPr>
          <w:sz w:val="24"/>
          <w:szCs w:val="24"/>
        </w:rPr>
        <w:t xml:space="preserve">ersonally </w:t>
      </w:r>
      <w:r>
        <w:rPr>
          <w:sz w:val="24"/>
          <w:szCs w:val="24"/>
        </w:rPr>
        <w:t>I</w:t>
      </w:r>
      <w:r w:rsidR="001160B5">
        <w:rPr>
          <w:sz w:val="24"/>
          <w:szCs w:val="24"/>
        </w:rPr>
        <w:t>dentifiable Information</w:t>
      </w:r>
      <w:r>
        <w:rPr>
          <w:sz w:val="24"/>
          <w:szCs w:val="24"/>
        </w:rPr>
        <w:t xml:space="preserve"> and </w:t>
      </w:r>
      <w:r w:rsidR="001160B5">
        <w:rPr>
          <w:sz w:val="24"/>
          <w:szCs w:val="24"/>
        </w:rPr>
        <w:t xml:space="preserve">with Fidelity </w:t>
      </w:r>
      <w:r w:rsidR="008604AF">
        <w:rPr>
          <w:sz w:val="24"/>
          <w:szCs w:val="24"/>
        </w:rPr>
        <w:t>Investment's</w:t>
      </w:r>
      <w:r w:rsidR="001133D0">
        <w:rPr>
          <w:sz w:val="24"/>
          <w:szCs w:val="24"/>
        </w:rPr>
        <w:t xml:space="preserve"> security</w:t>
      </w:r>
      <w:r>
        <w:rPr>
          <w:sz w:val="24"/>
          <w:szCs w:val="24"/>
        </w:rPr>
        <w:t xml:space="preserve"> protocol</w:t>
      </w:r>
      <w:r w:rsidR="001133D0">
        <w:rPr>
          <w:sz w:val="24"/>
          <w:szCs w:val="24"/>
        </w:rPr>
        <w:t>s</w:t>
      </w:r>
      <w:r>
        <w:rPr>
          <w:sz w:val="24"/>
          <w:szCs w:val="24"/>
        </w:rPr>
        <w:t>.</w:t>
      </w:r>
    </w:p>
    <w:p w14:paraId="2BBA0A02" w14:textId="77777777" w:rsidR="00A67570" w:rsidRDefault="00A67570" w:rsidP="00310369">
      <w:pPr>
        <w:pStyle w:val="NoSpacing"/>
        <w:rPr>
          <w:sz w:val="24"/>
          <w:szCs w:val="24"/>
        </w:rPr>
      </w:pPr>
    </w:p>
    <w:p w14:paraId="375C8104" w14:textId="545DC0CB" w:rsidR="00310369" w:rsidRPr="00DF5364" w:rsidRDefault="00310369" w:rsidP="00310369">
      <w:pPr>
        <w:pStyle w:val="NoSpacing"/>
        <w:rPr>
          <w:sz w:val="28"/>
          <w:szCs w:val="28"/>
          <w:u w:val="single"/>
        </w:rPr>
      </w:pPr>
      <w:r w:rsidRPr="00DF5364">
        <w:rPr>
          <w:sz w:val="28"/>
          <w:szCs w:val="28"/>
          <w:u w:val="single"/>
        </w:rPr>
        <w:t>Education</w:t>
      </w:r>
    </w:p>
    <w:p w14:paraId="7C026463" w14:textId="5E8B0440" w:rsidR="00D313C8" w:rsidRPr="007525DF" w:rsidRDefault="00D313C8" w:rsidP="00D313C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MBA, April 2020 </w:t>
      </w:r>
      <w:r w:rsidRPr="007525DF">
        <w:rPr>
          <w:b/>
          <w:bCs/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04C30">
        <w:rPr>
          <w:b/>
          <w:bCs/>
          <w:sz w:val="24"/>
          <w:szCs w:val="24"/>
        </w:rPr>
        <w:t>March</w:t>
      </w:r>
      <w:r>
        <w:rPr>
          <w:b/>
          <w:bCs/>
          <w:sz w:val="24"/>
          <w:szCs w:val="24"/>
        </w:rPr>
        <w:t xml:space="preserve"> 2022</w:t>
      </w:r>
    </w:p>
    <w:p w14:paraId="02D22719" w14:textId="77777777" w:rsidR="00D313C8" w:rsidRDefault="00D313C8" w:rsidP="00D313C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Master of Science in Management and Leadership (MSML)</w:t>
      </w:r>
      <w:r w:rsidRPr="00A520AC">
        <w:rPr>
          <w:sz w:val="24"/>
          <w:szCs w:val="24"/>
        </w:rPr>
        <w:t xml:space="preserve"> </w:t>
      </w:r>
    </w:p>
    <w:p w14:paraId="5332AABF" w14:textId="42E47C8B" w:rsidR="00D313C8" w:rsidRDefault="00D313C8" w:rsidP="00D313C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Western Governors University </w:t>
      </w:r>
    </w:p>
    <w:p w14:paraId="72CE42CD" w14:textId="20830CDF" w:rsidR="00310369" w:rsidRPr="00670D2F" w:rsidRDefault="00310369" w:rsidP="00310369">
      <w:pPr>
        <w:pStyle w:val="NoSpacing"/>
        <w:rPr>
          <w:b/>
          <w:bCs/>
          <w:sz w:val="24"/>
          <w:szCs w:val="24"/>
        </w:rPr>
      </w:pPr>
      <w:r w:rsidRPr="00670D2F">
        <w:rPr>
          <w:b/>
          <w:bCs/>
          <w:sz w:val="24"/>
          <w:szCs w:val="24"/>
        </w:rPr>
        <w:t>Bachelor of Arts Degree</w:t>
      </w:r>
      <w:r w:rsidR="0082397C">
        <w:rPr>
          <w:b/>
          <w:bCs/>
          <w:sz w:val="24"/>
          <w:szCs w:val="24"/>
        </w:rPr>
        <w:t>,</w:t>
      </w:r>
      <w:r w:rsidRPr="00670D2F">
        <w:rPr>
          <w:b/>
          <w:bCs/>
          <w:sz w:val="24"/>
          <w:szCs w:val="24"/>
        </w:rPr>
        <w:t xml:space="preserve"> 2012</w:t>
      </w:r>
    </w:p>
    <w:p w14:paraId="21B8F4C1" w14:textId="48FBDE1C" w:rsidR="0005293D" w:rsidRPr="00670D2F" w:rsidRDefault="00A520AC" w:rsidP="007546B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Major: Spanish</w:t>
      </w:r>
    </w:p>
    <w:p w14:paraId="208B8298" w14:textId="7D1C853F" w:rsidR="00310369" w:rsidRDefault="00310369" w:rsidP="00310369">
      <w:pPr>
        <w:pStyle w:val="NoSpacing"/>
        <w:ind w:left="720"/>
        <w:rPr>
          <w:sz w:val="24"/>
          <w:szCs w:val="24"/>
        </w:rPr>
      </w:pPr>
      <w:r w:rsidRPr="00670D2F">
        <w:rPr>
          <w:sz w:val="24"/>
          <w:szCs w:val="24"/>
        </w:rPr>
        <w:t>Brigham Young University, Provo</w:t>
      </w:r>
      <w:r w:rsidR="0082397C">
        <w:rPr>
          <w:sz w:val="24"/>
          <w:szCs w:val="24"/>
        </w:rPr>
        <w:t>,</w:t>
      </w:r>
      <w:r w:rsidRPr="00670D2F">
        <w:rPr>
          <w:sz w:val="24"/>
          <w:szCs w:val="24"/>
        </w:rPr>
        <w:t xml:space="preserve"> UT</w:t>
      </w:r>
    </w:p>
    <w:p w14:paraId="75A965B9" w14:textId="77777777" w:rsidR="00310369" w:rsidRPr="00BD5765" w:rsidRDefault="00310369" w:rsidP="00310369">
      <w:pPr>
        <w:pStyle w:val="NoSpacing"/>
        <w:rPr>
          <w:b/>
          <w:bCs/>
          <w:sz w:val="24"/>
          <w:szCs w:val="24"/>
        </w:rPr>
      </w:pPr>
      <w:r w:rsidRPr="00BD5765">
        <w:rPr>
          <w:b/>
          <w:bCs/>
          <w:sz w:val="24"/>
          <w:szCs w:val="24"/>
        </w:rPr>
        <w:t>Honors</w:t>
      </w:r>
    </w:p>
    <w:p w14:paraId="7EB04E02" w14:textId="633ABB71" w:rsidR="00310369" w:rsidRPr="00310369" w:rsidRDefault="00310369" w:rsidP="00310369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Golden Key International Honor Society</w:t>
      </w:r>
      <w:r w:rsidR="0082397C">
        <w:rPr>
          <w:sz w:val="24"/>
          <w:szCs w:val="24"/>
        </w:rPr>
        <w:t xml:space="preserve"> (2012)</w:t>
      </w:r>
    </w:p>
    <w:p w14:paraId="4CADA0D5" w14:textId="39E8B4E2" w:rsidR="00310369" w:rsidRPr="00310369" w:rsidRDefault="00310369" w:rsidP="00310369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Sigma Delta Pi Spanish National Honor Society</w:t>
      </w:r>
      <w:r w:rsidR="0082397C">
        <w:rPr>
          <w:sz w:val="24"/>
          <w:szCs w:val="24"/>
        </w:rPr>
        <w:t xml:space="preserve"> (2012)</w:t>
      </w:r>
    </w:p>
    <w:p w14:paraId="7AF13ADB" w14:textId="1E116D58" w:rsidR="00976125" w:rsidRPr="00976125" w:rsidRDefault="0033056F" w:rsidP="00976125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French </w:t>
      </w:r>
      <w:r w:rsidR="00310369">
        <w:rPr>
          <w:sz w:val="24"/>
          <w:szCs w:val="24"/>
        </w:rPr>
        <w:t>Class Speaker – Defense Language Institute</w:t>
      </w:r>
      <w:r w:rsidR="00A520AC">
        <w:rPr>
          <w:sz w:val="24"/>
          <w:szCs w:val="24"/>
        </w:rPr>
        <w:t xml:space="preserve"> Foreign Language Center</w:t>
      </w:r>
      <w:r w:rsidR="0082397C">
        <w:rPr>
          <w:sz w:val="24"/>
          <w:szCs w:val="24"/>
        </w:rPr>
        <w:t xml:space="preserve"> (2007)</w:t>
      </w:r>
    </w:p>
    <w:sectPr w:rsidR="00976125" w:rsidRPr="00976125" w:rsidSect="00E53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2119"/>
    <w:multiLevelType w:val="hybridMultilevel"/>
    <w:tmpl w:val="D764B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A0070"/>
    <w:multiLevelType w:val="hybridMultilevel"/>
    <w:tmpl w:val="E4005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45FDB"/>
    <w:multiLevelType w:val="hybridMultilevel"/>
    <w:tmpl w:val="1DAA4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52C71"/>
    <w:multiLevelType w:val="hybridMultilevel"/>
    <w:tmpl w:val="6BB43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17DB7"/>
    <w:multiLevelType w:val="hybridMultilevel"/>
    <w:tmpl w:val="589E2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60AEB"/>
    <w:multiLevelType w:val="hybridMultilevel"/>
    <w:tmpl w:val="18F01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950C8"/>
    <w:multiLevelType w:val="hybridMultilevel"/>
    <w:tmpl w:val="71A08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63AC7"/>
    <w:multiLevelType w:val="hybridMultilevel"/>
    <w:tmpl w:val="61661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66407E"/>
    <w:multiLevelType w:val="hybridMultilevel"/>
    <w:tmpl w:val="A77E0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01847144">
    <w:abstractNumId w:val="2"/>
  </w:num>
  <w:num w:numId="2" w16cid:durableId="1390761084">
    <w:abstractNumId w:val="5"/>
  </w:num>
  <w:num w:numId="3" w16cid:durableId="2106613309">
    <w:abstractNumId w:val="4"/>
  </w:num>
  <w:num w:numId="4" w16cid:durableId="1835609191">
    <w:abstractNumId w:val="0"/>
  </w:num>
  <w:num w:numId="5" w16cid:durableId="1009478700">
    <w:abstractNumId w:val="1"/>
  </w:num>
  <w:num w:numId="6" w16cid:durableId="658077176">
    <w:abstractNumId w:val="3"/>
  </w:num>
  <w:num w:numId="7" w16cid:durableId="505364100">
    <w:abstractNumId w:val="6"/>
  </w:num>
  <w:num w:numId="8" w16cid:durableId="923219101">
    <w:abstractNumId w:val="8"/>
  </w:num>
  <w:num w:numId="9" w16cid:durableId="9941828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UzNTExMTY2MDIzMzZW0lEKTi0uzszPAykwrAUAG/JvfywAAAA="/>
  </w:docVars>
  <w:rsids>
    <w:rsidRoot w:val="00291B87"/>
    <w:rsid w:val="00000C2F"/>
    <w:rsid w:val="0005293D"/>
    <w:rsid w:val="00053492"/>
    <w:rsid w:val="000A5DF9"/>
    <w:rsid w:val="001025B5"/>
    <w:rsid w:val="001133D0"/>
    <w:rsid w:val="001160B5"/>
    <w:rsid w:val="00190DC4"/>
    <w:rsid w:val="00197A5D"/>
    <w:rsid w:val="001D389B"/>
    <w:rsid w:val="0027007C"/>
    <w:rsid w:val="00273363"/>
    <w:rsid w:val="00291B87"/>
    <w:rsid w:val="002B5568"/>
    <w:rsid w:val="00310369"/>
    <w:rsid w:val="00310D14"/>
    <w:rsid w:val="003119DD"/>
    <w:rsid w:val="00312960"/>
    <w:rsid w:val="0033056F"/>
    <w:rsid w:val="00336436"/>
    <w:rsid w:val="003F2897"/>
    <w:rsid w:val="00404C30"/>
    <w:rsid w:val="00467C9E"/>
    <w:rsid w:val="004E7E8E"/>
    <w:rsid w:val="00524675"/>
    <w:rsid w:val="005D20C0"/>
    <w:rsid w:val="005E3CA4"/>
    <w:rsid w:val="005F00F8"/>
    <w:rsid w:val="00670D2F"/>
    <w:rsid w:val="006767C4"/>
    <w:rsid w:val="00677990"/>
    <w:rsid w:val="006C6E84"/>
    <w:rsid w:val="006D2252"/>
    <w:rsid w:val="007334C1"/>
    <w:rsid w:val="007525DF"/>
    <w:rsid w:val="007546B1"/>
    <w:rsid w:val="007945EB"/>
    <w:rsid w:val="007D5558"/>
    <w:rsid w:val="007D6041"/>
    <w:rsid w:val="007E3E1F"/>
    <w:rsid w:val="007F16AC"/>
    <w:rsid w:val="0082397C"/>
    <w:rsid w:val="00831D76"/>
    <w:rsid w:val="008604AF"/>
    <w:rsid w:val="008951B3"/>
    <w:rsid w:val="008A32B8"/>
    <w:rsid w:val="00976125"/>
    <w:rsid w:val="009A6B3E"/>
    <w:rsid w:val="009E04C8"/>
    <w:rsid w:val="009E4F01"/>
    <w:rsid w:val="009F0229"/>
    <w:rsid w:val="00A520AC"/>
    <w:rsid w:val="00A67570"/>
    <w:rsid w:val="00A82634"/>
    <w:rsid w:val="00B10E6B"/>
    <w:rsid w:val="00B215D1"/>
    <w:rsid w:val="00B23822"/>
    <w:rsid w:val="00B26544"/>
    <w:rsid w:val="00B45C68"/>
    <w:rsid w:val="00BB2C2E"/>
    <w:rsid w:val="00BB425C"/>
    <w:rsid w:val="00BD5765"/>
    <w:rsid w:val="00BE6ADA"/>
    <w:rsid w:val="00BF165D"/>
    <w:rsid w:val="00C51214"/>
    <w:rsid w:val="00CC06ED"/>
    <w:rsid w:val="00D313C8"/>
    <w:rsid w:val="00D339E1"/>
    <w:rsid w:val="00D36DAD"/>
    <w:rsid w:val="00D60035"/>
    <w:rsid w:val="00D84B0C"/>
    <w:rsid w:val="00DF5364"/>
    <w:rsid w:val="00E50845"/>
    <w:rsid w:val="00E5380B"/>
    <w:rsid w:val="00E538C1"/>
    <w:rsid w:val="00E85392"/>
    <w:rsid w:val="00FE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8CE162"/>
  <w15:docId w15:val="{3B4B985F-2736-4D29-B204-1B2A8900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1B8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91B8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1B8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D576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D55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19C694A-FE8D-2949-9AE6-6D293E149E76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Janet Sharp (CENSUS/DCMD CTR)</dc:creator>
  <cp:keywords/>
  <dc:description/>
  <cp:lastModifiedBy>Jared Lee</cp:lastModifiedBy>
  <cp:revision>20</cp:revision>
  <dcterms:created xsi:type="dcterms:W3CDTF">2021-01-20T22:14:00Z</dcterms:created>
  <dcterms:modified xsi:type="dcterms:W3CDTF">2022-05-06T16:07:00Z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documentId_6610</vt:lpwstr>
  </property>
  <property fmtid="{D5CDD505-2E9C-101B-9397-08002B2CF9AE}" pid="3" name="grammarly_documentContext">
    <vt:lpwstr>{"goals":[],"domain":"general","emotions":[],"dialect":"american"}</vt:lpwstr>
  </property>
</Properties>
</file>