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52F07A" w14:textId="77777777" w:rsidR="00A824B7" w:rsidRPr="00975ADE" w:rsidRDefault="00A824B7" w:rsidP="00975ADE">
      <w:pPr>
        <w:rPr>
          <w:rFonts w:ascii="Arial" w:hAnsi="Arial" w:cs="Arial"/>
          <w:b/>
          <w:sz w:val="23"/>
          <w:szCs w:val="23"/>
        </w:rPr>
      </w:pPr>
    </w:p>
    <w:p w14:paraId="3EEBB554" w14:textId="2736B3A5" w:rsidR="00442604" w:rsidRPr="00975ADE" w:rsidRDefault="00421F30" w:rsidP="00975ADE">
      <w:pPr>
        <w:rPr>
          <w:rFonts w:ascii="Arial" w:hAnsi="Arial" w:cs="Arial"/>
          <w:b/>
          <w:sz w:val="23"/>
          <w:szCs w:val="23"/>
        </w:rPr>
      </w:pPr>
      <w:r w:rsidRPr="00975ADE">
        <w:rPr>
          <w:rFonts w:ascii="Arial" w:hAnsi="Arial" w:cs="Arial"/>
          <w:b/>
          <w:sz w:val="23"/>
          <w:szCs w:val="23"/>
        </w:rPr>
        <w:t>Disability Equality Index</w:t>
      </w:r>
      <w:r w:rsidR="0066354E" w:rsidRPr="00975ADE">
        <w:rPr>
          <w:rFonts w:ascii="Arial" w:hAnsi="Arial" w:cs="Arial"/>
          <w:sz w:val="23"/>
          <w:szCs w:val="23"/>
          <w:vertAlign w:val="superscript"/>
        </w:rPr>
        <w:t>®</w:t>
      </w:r>
      <w:r w:rsidRPr="00975ADE">
        <w:rPr>
          <w:rFonts w:ascii="Arial" w:hAnsi="Arial" w:cs="Arial"/>
          <w:b/>
          <w:sz w:val="23"/>
          <w:szCs w:val="23"/>
        </w:rPr>
        <w:t xml:space="preserve"> (DEI</w:t>
      </w:r>
      <w:r w:rsidR="0066354E" w:rsidRPr="00975ADE">
        <w:rPr>
          <w:rFonts w:ascii="Arial" w:hAnsi="Arial" w:cs="Arial"/>
          <w:sz w:val="23"/>
          <w:szCs w:val="23"/>
          <w:vertAlign w:val="superscript"/>
        </w:rPr>
        <w:t>®</w:t>
      </w:r>
      <w:r w:rsidRPr="00975ADE">
        <w:rPr>
          <w:rFonts w:ascii="Arial" w:hAnsi="Arial" w:cs="Arial"/>
          <w:b/>
          <w:sz w:val="23"/>
          <w:szCs w:val="23"/>
        </w:rPr>
        <w:t>)</w:t>
      </w:r>
    </w:p>
    <w:p w14:paraId="606FCE33" w14:textId="3037718B" w:rsidR="00421F30" w:rsidRPr="00975ADE" w:rsidRDefault="009372C7" w:rsidP="00975ADE">
      <w:pPr>
        <w:rPr>
          <w:rFonts w:ascii="Arial" w:hAnsi="Arial" w:cs="Arial"/>
          <w:b/>
          <w:sz w:val="23"/>
          <w:szCs w:val="23"/>
        </w:rPr>
      </w:pPr>
      <w:r w:rsidRPr="00975ADE">
        <w:rPr>
          <w:rFonts w:ascii="Arial" w:hAnsi="Arial" w:cs="Arial"/>
          <w:b/>
          <w:sz w:val="23"/>
          <w:szCs w:val="23"/>
        </w:rPr>
        <w:t xml:space="preserve">Logo </w:t>
      </w:r>
      <w:r w:rsidR="00665185" w:rsidRPr="00975ADE">
        <w:rPr>
          <w:rFonts w:ascii="Arial" w:hAnsi="Arial" w:cs="Arial"/>
          <w:b/>
          <w:sz w:val="23"/>
          <w:szCs w:val="23"/>
        </w:rPr>
        <w:t xml:space="preserve">&amp; </w:t>
      </w:r>
      <w:r w:rsidR="00EF63A2">
        <w:rPr>
          <w:rFonts w:ascii="Arial" w:hAnsi="Arial" w:cs="Arial"/>
          <w:b/>
          <w:sz w:val="23"/>
          <w:szCs w:val="23"/>
        </w:rPr>
        <w:t>Brand Identity</w:t>
      </w:r>
      <w:r w:rsidRPr="00975ADE">
        <w:rPr>
          <w:rFonts w:ascii="Arial" w:hAnsi="Arial" w:cs="Arial"/>
          <w:b/>
          <w:sz w:val="23"/>
          <w:szCs w:val="23"/>
        </w:rPr>
        <w:t xml:space="preserve"> </w:t>
      </w:r>
      <w:r w:rsidR="00421F30" w:rsidRPr="00975ADE">
        <w:rPr>
          <w:rFonts w:ascii="Arial" w:hAnsi="Arial" w:cs="Arial"/>
          <w:b/>
          <w:sz w:val="23"/>
          <w:szCs w:val="23"/>
        </w:rPr>
        <w:t>Guidelines</w:t>
      </w:r>
      <w:r w:rsidR="006B4115" w:rsidRPr="00975ADE">
        <w:rPr>
          <w:rFonts w:ascii="Arial" w:hAnsi="Arial" w:cs="Arial"/>
          <w:b/>
          <w:sz w:val="23"/>
          <w:szCs w:val="23"/>
        </w:rPr>
        <w:t xml:space="preserve"> for Top-Scoring Companies</w:t>
      </w:r>
    </w:p>
    <w:p w14:paraId="67BD5F1F" w14:textId="77777777" w:rsidR="007A7A81" w:rsidRDefault="007A7A81" w:rsidP="00975ADE">
      <w:pPr>
        <w:rPr>
          <w:rFonts w:ascii="Arial" w:hAnsi="Arial" w:cs="Arial"/>
          <w:sz w:val="23"/>
          <w:szCs w:val="23"/>
        </w:rPr>
      </w:pPr>
    </w:p>
    <w:p w14:paraId="526AB179" w14:textId="7068AE30" w:rsidR="00016DB7" w:rsidRPr="0098326B" w:rsidRDefault="00016DB7" w:rsidP="00975ADE">
      <w:pPr>
        <w:rPr>
          <w:rFonts w:ascii="Arial" w:hAnsi="Arial" w:cs="Arial"/>
          <w:sz w:val="23"/>
          <w:szCs w:val="23"/>
        </w:rPr>
      </w:pPr>
      <w:r w:rsidRPr="0098326B">
        <w:rPr>
          <w:rFonts w:ascii="Arial" w:hAnsi="Arial" w:cs="Arial"/>
          <w:sz w:val="23"/>
          <w:szCs w:val="23"/>
        </w:rPr>
        <w:t xml:space="preserve">The American Association of People with Disabilities (AAPD) and </w:t>
      </w:r>
      <w:r w:rsidR="004C1F6F">
        <w:rPr>
          <w:rFonts w:ascii="Arial" w:hAnsi="Arial" w:cs="Arial"/>
          <w:sz w:val="23"/>
          <w:szCs w:val="23"/>
        </w:rPr>
        <w:t>Disability:IN</w:t>
      </w:r>
      <w:r w:rsidRPr="0098326B">
        <w:rPr>
          <w:rFonts w:ascii="Arial" w:hAnsi="Arial" w:cs="Arial"/>
          <w:sz w:val="23"/>
          <w:szCs w:val="23"/>
          <w:vertAlign w:val="superscript"/>
        </w:rPr>
        <w:t>®</w:t>
      </w:r>
      <w:r w:rsidRPr="0098326B">
        <w:rPr>
          <w:rFonts w:ascii="Arial" w:hAnsi="Arial" w:cs="Arial"/>
          <w:sz w:val="23"/>
          <w:szCs w:val="23"/>
        </w:rPr>
        <w:t xml:space="preserve"> are the joint owners of all DEI</w:t>
      </w:r>
      <w:r w:rsidR="004C1F6F">
        <w:rPr>
          <w:rFonts w:ascii="Arial" w:hAnsi="Arial" w:cs="Arial"/>
          <w:sz w:val="23"/>
          <w:szCs w:val="23"/>
          <w:vertAlign w:val="superscript"/>
        </w:rPr>
        <w:t xml:space="preserve"> </w:t>
      </w:r>
      <w:r w:rsidRPr="0098326B">
        <w:rPr>
          <w:rFonts w:ascii="Arial" w:hAnsi="Arial" w:cs="Arial"/>
          <w:sz w:val="23"/>
          <w:szCs w:val="23"/>
        </w:rPr>
        <w:t xml:space="preserve">materials and logos and require all parties to comply with these guidelines to ensure consistent AAPD, </w:t>
      </w:r>
      <w:r w:rsidR="004C1F6F">
        <w:rPr>
          <w:rFonts w:ascii="Arial" w:hAnsi="Arial" w:cs="Arial"/>
          <w:sz w:val="23"/>
          <w:szCs w:val="23"/>
        </w:rPr>
        <w:t>Disability:IN</w:t>
      </w:r>
      <w:r w:rsidRPr="0098326B">
        <w:rPr>
          <w:rFonts w:ascii="Arial" w:hAnsi="Arial" w:cs="Arial"/>
          <w:sz w:val="23"/>
          <w:szCs w:val="23"/>
        </w:rPr>
        <w:t xml:space="preserve"> and DEI brand identity across all messaging.</w:t>
      </w:r>
    </w:p>
    <w:p w14:paraId="63F57D10" w14:textId="77777777" w:rsidR="003E6FE8" w:rsidRPr="0098326B" w:rsidRDefault="003E6FE8" w:rsidP="00975ADE">
      <w:pPr>
        <w:rPr>
          <w:rFonts w:ascii="Arial" w:hAnsi="Arial" w:cs="Arial"/>
          <w:sz w:val="23"/>
          <w:szCs w:val="23"/>
        </w:rPr>
      </w:pPr>
    </w:p>
    <w:p w14:paraId="4417D6DF" w14:textId="1239B845" w:rsidR="00AA3A5D" w:rsidRPr="0098326B" w:rsidRDefault="003E6FE8" w:rsidP="00975ADE">
      <w:pPr>
        <w:rPr>
          <w:rFonts w:ascii="Arial" w:hAnsi="Arial" w:cs="Arial"/>
          <w:sz w:val="23"/>
          <w:szCs w:val="23"/>
        </w:rPr>
      </w:pPr>
      <w:r w:rsidRPr="0098326B">
        <w:rPr>
          <w:rFonts w:ascii="Arial" w:hAnsi="Arial" w:cs="Arial"/>
          <w:sz w:val="23"/>
          <w:szCs w:val="23"/>
        </w:rPr>
        <w:t xml:space="preserve">Only companies that scored </w:t>
      </w:r>
      <w:r w:rsidR="000678C4" w:rsidRPr="0098326B">
        <w:rPr>
          <w:rFonts w:ascii="Arial" w:hAnsi="Arial" w:cs="Arial"/>
          <w:sz w:val="23"/>
          <w:szCs w:val="23"/>
        </w:rPr>
        <w:t>an</w:t>
      </w:r>
      <w:r w:rsidR="002645E7" w:rsidRPr="0098326B">
        <w:rPr>
          <w:rFonts w:ascii="Arial" w:hAnsi="Arial" w:cs="Arial"/>
          <w:sz w:val="23"/>
          <w:szCs w:val="23"/>
        </w:rPr>
        <w:t xml:space="preserve"> </w:t>
      </w:r>
      <w:r w:rsidR="00AA3A5D" w:rsidRPr="0098326B">
        <w:rPr>
          <w:rFonts w:ascii="Arial" w:hAnsi="Arial" w:cs="Arial"/>
          <w:sz w:val="23"/>
          <w:szCs w:val="23"/>
        </w:rPr>
        <w:t>80 or above</w:t>
      </w:r>
      <w:r w:rsidR="002645E7" w:rsidRPr="0098326B">
        <w:rPr>
          <w:rFonts w:ascii="Arial" w:hAnsi="Arial" w:cs="Arial"/>
          <w:sz w:val="23"/>
          <w:szCs w:val="23"/>
        </w:rPr>
        <w:t xml:space="preserve"> on the </w:t>
      </w:r>
      <w:r w:rsidR="005523BD" w:rsidRPr="0098326B">
        <w:rPr>
          <w:rFonts w:ascii="Arial" w:hAnsi="Arial" w:cs="Arial"/>
          <w:sz w:val="23"/>
          <w:szCs w:val="23"/>
        </w:rPr>
        <w:t xml:space="preserve">DEI receive the benefit of, and </w:t>
      </w:r>
      <w:r w:rsidR="002645E7" w:rsidRPr="0098326B">
        <w:rPr>
          <w:rFonts w:ascii="Arial" w:hAnsi="Arial" w:cs="Arial"/>
          <w:sz w:val="23"/>
          <w:szCs w:val="23"/>
        </w:rPr>
        <w:t>are authorized to use</w:t>
      </w:r>
      <w:r w:rsidR="005523BD" w:rsidRPr="0098326B">
        <w:rPr>
          <w:rFonts w:ascii="Arial" w:hAnsi="Arial" w:cs="Arial"/>
          <w:sz w:val="23"/>
          <w:szCs w:val="23"/>
        </w:rPr>
        <w:t>,</w:t>
      </w:r>
      <w:r w:rsidR="002645E7" w:rsidRPr="0098326B">
        <w:rPr>
          <w:rFonts w:ascii="Arial" w:hAnsi="Arial" w:cs="Arial"/>
          <w:sz w:val="23"/>
          <w:szCs w:val="23"/>
        </w:rPr>
        <w:t xml:space="preserve"> the DEI Best Places to Work logo</w:t>
      </w:r>
      <w:r w:rsidR="004C1F6F">
        <w:rPr>
          <w:rFonts w:ascii="Arial" w:hAnsi="Arial" w:cs="Arial"/>
          <w:sz w:val="23"/>
          <w:szCs w:val="23"/>
        </w:rPr>
        <w:t xml:space="preserve"> (</w:t>
      </w:r>
      <w:r w:rsidR="00E5728C">
        <w:rPr>
          <w:rFonts w:ascii="Arial" w:hAnsi="Arial" w:cs="Arial"/>
          <w:sz w:val="23"/>
          <w:szCs w:val="23"/>
        </w:rPr>
        <w:t>example above)</w:t>
      </w:r>
      <w:r w:rsidR="002645E7" w:rsidRPr="0098326B">
        <w:rPr>
          <w:rFonts w:ascii="Arial" w:hAnsi="Arial" w:cs="Arial"/>
          <w:sz w:val="23"/>
          <w:szCs w:val="23"/>
        </w:rPr>
        <w:t>.</w:t>
      </w:r>
      <w:r w:rsidR="007032BA" w:rsidRPr="0098326B">
        <w:rPr>
          <w:rFonts w:ascii="Arial" w:hAnsi="Arial" w:cs="Arial"/>
          <w:sz w:val="23"/>
          <w:szCs w:val="23"/>
        </w:rPr>
        <w:t xml:space="preserve"> </w:t>
      </w:r>
      <w:r w:rsidR="00E5728C">
        <w:rPr>
          <w:rFonts w:ascii="Arial" w:hAnsi="Arial" w:cs="Arial"/>
          <w:sz w:val="23"/>
          <w:szCs w:val="23"/>
        </w:rPr>
        <w:t xml:space="preserve">In addition, </w:t>
      </w:r>
      <w:r w:rsidR="00AA3A5D" w:rsidRPr="0098326B">
        <w:rPr>
          <w:rFonts w:ascii="Arial" w:hAnsi="Arial" w:cs="Arial"/>
          <w:sz w:val="23"/>
          <w:szCs w:val="23"/>
        </w:rPr>
        <w:t>t</w:t>
      </w:r>
      <w:r w:rsidR="00975ADE">
        <w:rPr>
          <w:rFonts w:ascii="Arial" w:hAnsi="Arial" w:cs="Arial"/>
          <w:sz w:val="23"/>
          <w:szCs w:val="23"/>
        </w:rPr>
        <w:t xml:space="preserve">here are three separate logos: </w:t>
      </w:r>
      <w:r w:rsidR="00975ADE" w:rsidRPr="00975ADE">
        <w:rPr>
          <w:rFonts w:ascii="Arial" w:hAnsi="Arial" w:cs="Arial"/>
          <w:b/>
          <w:sz w:val="23"/>
          <w:szCs w:val="23"/>
        </w:rPr>
        <w:t>100% DEI Best Places to Work</w:t>
      </w:r>
      <w:r w:rsidR="00975ADE" w:rsidRPr="00975ADE">
        <w:rPr>
          <w:rFonts w:ascii="Arial" w:hAnsi="Arial" w:cs="Arial"/>
          <w:sz w:val="23"/>
          <w:szCs w:val="23"/>
        </w:rPr>
        <w:t xml:space="preserve"> logo, </w:t>
      </w:r>
      <w:r w:rsidR="00975ADE" w:rsidRPr="00975ADE">
        <w:rPr>
          <w:rFonts w:ascii="Arial" w:hAnsi="Arial" w:cs="Arial"/>
          <w:b/>
          <w:sz w:val="23"/>
          <w:szCs w:val="23"/>
        </w:rPr>
        <w:t>90% DEI Best Places to Work</w:t>
      </w:r>
      <w:r w:rsidR="00975ADE" w:rsidRPr="00975ADE">
        <w:rPr>
          <w:rFonts w:ascii="Arial" w:hAnsi="Arial" w:cs="Arial"/>
          <w:sz w:val="23"/>
          <w:szCs w:val="23"/>
        </w:rPr>
        <w:t xml:space="preserve"> logo and </w:t>
      </w:r>
      <w:r w:rsidR="00975ADE" w:rsidRPr="00975ADE">
        <w:rPr>
          <w:rFonts w:ascii="Arial" w:hAnsi="Arial" w:cs="Arial"/>
          <w:b/>
          <w:sz w:val="23"/>
          <w:szCs w:val="23"/>
        </w:rPr>
        <w:t>80% DEI Best Places to Work</w:t>
      </w:r>
      <w:r w:rsidR="00975ADE" w:rsidRPr="00975ADE">
        <w:rPr>
          <w:rFonts w:ascii="Arial" w:hAnsi="Arial" w:cs="Arial"/>
          <w:sz w:val="23"/>
          <w:szCs w:val="23"/>
        </w:rPr>
        <w:t xml:space="preserve"> logo. </w:t>
      </w:r>
      <w:r w:rsidR="00AA3A5D" w:rsidRPr="0098326B">
        <w:rPr>
          <w:rFonts w:ascii="Arial" w:hAnsi="Arial" w:cs="Arial"/>
          <w:sz w:val="23"/>
          <w:szCs w:val="23"/>
        </w:rPr>
        <w:t>The logo that is applicable for your company has been provided to you.</w:t>
      </w:r>
    </w:p>
    <w:p w14:paraId="14BD605E" w14:textId="77777777" w:rsidR="00AA3A5D" w:rsidRPr="0098326B" w:rsidRDefault="00AA3A5D" w:rsidP="00975ADE">
      <w:pPr>
        <w:rPr>
          <w:rFonts w:ascii="Arial" w:hAnsi="Arial" w:cs="Arial"/>
          <w:sz w:val="23"/>
          <w:szCs w:val="23"/>
        </w:rPr>
      </w:pPr>
    </w:p>
    <w:p w14:paraId="693B587D" w14:textId="773D8D47" w:rsidR="007032BA" w:rsidRPr="0098326B" w:rsidRDefault="007032BA" w:rsidP="00975ADE">
      <w:pPr>
        <w:rPr>
          <w:rFonts w:ascii="Arial" w:hAnsi="Arial" w:cs="Arial"/>
          <w:sz w:val="23"/>
          <w:szCs w:val="23"/>
        </w:rPr>
      </w:pPr>
      <w:r w:rsidRPr="0098326B">
        <w:rPr>
          <w:rFonts w:ascii="Arial" w:hAnsi="Arial" w:cs="Arial"/>
          <w:sz w:val="23"/>
          <w:szCs w:val="23"/>
        </w:rPr>
        <w:t>If you have questions about the</w:t>
      </w:r>
      <w:r w:rsidR="00AA3A5D" w:rsidRPr="0098326B">
        <w:rPr>
          <w:rFonts w:ascii="Arial" w:hAnsi="Arial" w:cs="Arial"/>
          <w:sz w:val="23"/>
          <w:szCs w:val="23"/>
        </w:rPr>
        <w:t xml:space="preserve"> below communication guidelines or about the</w:t>
      </w:r>
      <w:r w:rsidRPr="0098326B">
        <w:rPr>
          <w:rFonts w:ascii="Arial" w:hAnsi="Arial" w:cs="Arial"/>
          <w:sz w:val="23"/>
          <w:szCs w:val="23"/>
        </w:rPr>
        <w:t xml:space="preserve"> a</w:t>
      </w:r>
      <w:r w:rsidR="009C4411" w:rsidRPr="0098326B">
        <w:rPr>
          <w:rFonts w:ascii="Arial" w:hAnsi="Arial" w:cs="Arial"/>
          <w:sz w:val="23"/>
          <w:szCs w:val="23"/>
        </w:rPr>
        <w:t xml:space="preserve">ppropriate use of </w:t>
      </w:r>
      <w:r w:rsidR="00E5728C">
        <w:rPr>
          <w:rFonts w:ascii="Arial" w:hAnsi="Arial" w:cs="Arial"/>
          <w:sz w:val="23"/>
          <w:szCs w:val="23"/>
        </w:rPr>
        <w:t>any logo</w:t>
      </w:r>
      <w:r w:rsidRPr="0098326B">
        <w:rPr>
          <w:rFonts w:ascii="Arial" w:hAnsi="Arial" w:cs="Arial"/>
          <w:sz w:val="23"/>
          <w:szCs w:val="23"/>
        </w:rPr>
        <w:t xml:space="preserve">, please </w:t>
      </w:r>
      <w:r w:rsidR="00E5728C">
        <w:rPr>
          <w:rFonts w:ascii="Arial" w:hAnsi="Arial" w:cs="Arial"/>
          <w:sz w:val="23"/>
          <w:szCs w:val="23"/>
        </w:rPr>
        <w:t xml:space="preserve">email </w:t>
      </w:r>
      <w:hyperlink r:id="rId7" w:history="1">
        <w:r w:rsidR="00E5728C" w:rsidRPr="000A2CF2">
          <w:rPr>
            <w:rStyle w:val="Hyperlink"/>
            <w:rFonts w:ascii="Arial" w:hAnsi="Arial" w:cs="Arial"/>
            <w:sz w:val="23"/>
            <w:szCs w:val="23"/>
          </w:rPr>
          <w:t>info@disabilityin.org</w:t>
        </w:r>
      </w:hyperlink>
      <w:r w:rsidR="00E5728C">
        <w:rPr>
          <w:rFonts w:ascii="Arial" w:hAnsi="Arial" w:cs="Arial"/>
          <w:sz w:val="23"/>
          <w:szCs w:val="23"/>
        </w:rPr>
        <w:t>.</w:t>
      </w:r>
      <w:r w:rsidR="00975ADE">
        <w:rPr>
          <w:rFonts w:ascii="Arial" w:hAnsi="Arial" w:cs="Arial"/>
          <w:sz w:val="23"/>
          <w:szCs w:val="23"/>
        </w:rPr>
        <w:t xml:space="preserve"> </w:t>
      </w:r>
      <w:r w:rsidRPr="0098326B">
        <w:rPr>
          <w:rFonts w:ascii="Arial" w:hAnsi="Arial" w:cs="Arial"/>
          <w:sz w:val="23"/>
          <w:szCs w:val="23"/>
        </w:rPr>
        <w:t xml:space="preserve">  </w:t>
      </w:r>
    </w:p>
    <w:p w14:paraId="73D69450" w14:textId="77777777" w:rsidR="00DD7DE2" w:rsidRPr="0098326B" w:rsidRDefault="00DD7DE2" w:rsidP="00975ADE">
      <w:pPr>
        <w:rPr>
          <w:rFonts w:ascii="Arial" w:hAnsi="Arial" w:cs="Arial"/>
          <w:sz w:val="23"/>
          <w:szCs w:val="23"/>
        </w:rPr>
      </w:pPr>
    </w:p>
    <w:p w14:paraId="2571093F" w14:textId="77777777" w:rsidR="00016DB7" w:rsidRPr="0098326B" w:rsidRDefault="00016DB7" w:rsidP="00975ADE">
      <w:pPr>
        <w:rPr>
          <w:rFonts w:ascii="Arial" w:hAnsi="Arial" w:cs="Arial"/>
          <w:sz w:val="23"/>
          <w:szCs w:val="23"/>
        </w:rPr>
      </w:pPr>
    </w:p>
    <w:p w14:paraId="261B49B4" w14:textId="7D8286BA" w:rsidR="0040402B" w:rsidRPr="0098326B" w:rsidRDefault="003E6FE8" w:rsidP="00975ADE">
      <w:pPr>
        <w:rPr>
          <w:rFonts w:ascii="Arial" w:hAnsi="Arial" w:cs="Arial"/>
          <w:b/>
          <w:sz w:val="23"/>
          <w:szCs w:val="23"/>
          <w:u w:val="single"/>
        </w:rPr>
      </w:pPr>
      <w:r w:rsidRPr="0098326B">
        <w:rPr>
          <w:rFonts w:ascii="Arial" w:hAnsi="Arial" w:cs="Arial"/>
          <w:b/>
          <w:sz w:val="23"/>
          <w:szCs w:val="23"/>
          <w:u w:val="single"/>
        </w:rPr>
        <w:t>Authorized Use of DEI</w:t>
      </w:r>
      <w:r w:rsidR="00E5728C">
        <w:rPr>
          <w:rFonts w:ascii="Arial" w:hAnsi="Arial" w:cs="Arial"/>
          <w:sz w:val="23"/>
          <w:szCs w:val="23"/>
          <w:u w:val="single"/>
          <w:vertAlign w:val="superscript"/>
        </w:rPr>
        <w:t xml:space="preserve"> </w:t>
      </w:r>
      <w:r w:rsidRPr="0098326B">
        <w:rPr>
          <w:rFonts w:ascii="Arial" w:hAnsi="Arial" w:cs="Arial"/>
          <w:b/>
          <w:sz w:val="23"/>
          <w:szCs w:val="23"/>
          <w:u w:val="single"/>
        </w:rPr>
        <w:t>Best Places to Work Logo:</w:t>
      </w:r>
    </w:p>
    <w:p w14:paraId="66F728C3" w14:textId="77777777" w:rsidR="007A7A81" w:rsidRPr="0098326B" w:rsidRDefault="007A7A81" w:rsidP="00975ADE">
      <w:pPr>
        <w:rPr>
          <w:rFonts w:ascii="Arial" w:hAnsi="Arial" w:cs="Arial"/>
          <w:b/>
          <w:sz w:val="23"/>
          <w:szCs w:val="23"/>
          <w:u w:val="single"/>
        </w:rPr>
      </w:pPr>
    </w:p>
    <w:p w14:paraId="305E1D1C" w14:textId="77777777" w:rsidR="003C5D7A" w:rsidRPr="0098457B" w:rsidRDefault="0040402B" w:rsidP="00975AD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8457B">
        <w:rPr>
          <w:rFonts w:ascii="Arial" w:hAnsi="Arial" w:cs="Arial"/>
          <w:sz w:val="22"/>
          <w:szCs w:val="22"/>
        </w:rPr>
        <w:t>You may post the logo on your company websi</w:t>
      </w:r>
      <w:r w:rsidR="003C5D7A" w:rsidRPr="0098457B">
        <w:rPr>
          <w:rFonts w:ascii="Arial" w:hAnsi="Arial" w:cs="Arial"/>
          <w:sz w:val="22"/>
          <w:szCs w:val="22"/>
        </w:rPr>
        <w:t>te.</w:t>
      </w:r>
    </w:p>
    <w:p w14:paraId="0FA32A8D" w14:textId="03DFCDBD" w:rsidR="00AA3A5D" w:rsidRPr="0098457B" w:rsidRDefault="00AA3A5D" w:rsidP="00975ADE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98457B">
        <w:rPr>
          <w:rFonts w:ascii="Arial" w:hAnsi="Arial" w:cs="Arial"/>
          <w:sz w:val="22"/>
          <w:szCs w:val="22"/>
        </w:rPr>
        <w:t>We recommend posting o</w:t>
      </w:r>
      <w:r w:rsidR="00FE3A8B" w:rsidRPr="0098457B">
        <w:rPr>
          <w:rFonts w:ascii="Arial" w:hAnsi="Arial" w:cs="Arial"/>
          <w:sz w:val="22"/>
          <w:szCs w:val="22"/>
        </w:rPr>
        <w:t>n your career and/or diversity &amp;</w:t>
      </w:r>
      <w:r w:rsidRPr="0098457B">
        <w:rPr>
          <w:rFonts w:ascii="Arial" w:hAnsi="Arial" w:cs="Arial"/>
          <w:sz w:val="22"/>
          <w:szCs w:val="22"/>
        </w:rPr>
        <w:t xml:space="preserve"> inclusion site.</w:t>
      </w:r>
    </w:p>
    <w:p w14:paraId="6754E682" w14:textId="081BF9E9" w:rsidR="0040402B" w:rsidRPr="0098457B" w:rsidRDefault="003C5D7A" w:rsidP="00975ADE">
      <w:pPr>
        <w:pStyle w:val="ListParagraph"/>
        <w:numPr>
          <w:ilvl w:val="1"/>
          <w:numId w:val="5"/>
        </w:numPr>
        <w:rPr>
          <w:rFonts w:ascii="Arial" w:hAnsi="Arial" w:cs="Arial"/>
          <w:sz w:val="22"/>
          <w:szCs w:val="22"/>
        </w:rPr>
      </w:pPr>
      <w:r w:rsidRPr="0098457B">
        <w:rPr>
          <w:rFonts w:ascii="Arial" w:hAnsi="Arial" w:cs="Arial"/>
          <w:sz w:val="22"/>
          <w:szCs w:val="22"/>
        </w:rPr>
        <w:t>Be sure to link the logo to the</w:t>
      </w:r>
      <w:r w:rsidRPr="0098457B">
        <w:rPr>
          <w:rStyle w:val="Hyperlink"/>
          <w:sz w:val="22"/>
          <w:szCs w:val="22"/>
        </w:rPr>
        <w:t xml:space="preserve"> </w:t>
      </w:r>
      <w:hyperlink r:id="rId8" w:history="1">
        <w:r w:rsidRPr="0098457B">
          <w:rPr>
            <w:rStyle w:val="Hyperlink"/>
            <w:rFonts w:ascii="Arial" w:hAnsi="Arial" w:cs="Arial"/>
            <w:sz w:val="22"/>
            <w:szCs w:val="22"/>
          </w:rPr>
          <w:t>www.disabilityequalityindex.org</w:t>
        </w:r>
      </w:hyperlink>
      <w:r w:rsidRPr="0098457B">
        <w:rPr>
          <w:rFonts w:ascii="Arial" w:hAnsi="Arial" w:cs="Arial"/>
          <w:sz w:val="22"/>
          <w:szCs w:val="22"/>
        </w:rPr>
        <w:t xml:space="preserve"> website.</w:t>
      </w:r>
    </w:p>
    <w:p w14:paraId="0CC32F59" w14:textId="36FC1F78" w:rsidR="00AA3A5D" w:rsidRPr="0098457B" w:rsidRDefault="00AA3A5D" w:rsidP="00975AD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8457B">
        <w:rPr>
          <w:rFonts w:ascii="Arial" w:hAnsi="Arial" w:cs="Arial"/>
          <w:sz w:val="22"/>
          <w:szCs w:val="22"/>
        </w:rPr>
        <w:t>You may post the logo on your social media pages.</w:t>
      </w:r>
    </w:p>
    <w:p w14:paraId="6609B9A7" w14:textId="06B09EA8" w:rsidR="003A1C2D" w:rsidRPr="0098457B" w:rsidRDefault="003A1C2D" w:rsidP="00975AD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8457B">
        <w:rPr>
          <w:rFonts w:ascii="Arial" w:hAnsi="Arial" w:cs="Arial"/>
          <w:sz w:val="22"/>
          <w:szCs w:val="22"/>
        </w:rPr>
        <w:t>Other possible uses for the logo include</w:t>
      </w:r>
      <w:r w:rsidR="00975ADE" w:rsidRPr="0098457B">
        <w:rPr>
          <w:rFonts w:ascii="Arial" w:hAnsi="Arial" w:cs="Arial"/>
          <w:sz w:val="22"/>
          <w:szCs w:val="22"/>
        </w:rPr>
        <w:t>,</w:t>
      </w:r>
      <w:r w:rsidRPr="0098457B">
        <w:rPr>
          <w:rFonts w:ascii="Arial" w:hAnsi="Arial" w:cs="Arial"/>
          <w:sz w:val="22"/>
          <w:szCs w:val="22"/>
        </w:rPr>
        <w:t xml:space="preserve"> but are not limited </w:t>
      </w:r>
      <w:proofErr w:type="gramStart"/>
      <w:r w:rsidRPr="0098457B">
        <w:rPr>
          <w:rFonts w:ascii="Arial" w:hAnsi="Arial" w:cs="Arial"/>
          <w:sz w:val="22"/>
          <w:szCs w:val="22"/>
        </w:rPr>
        <w:t>to:</w:t>
      </w:r>
      <w:proofErr w:type="gramEnd"/>
      <w:r w:rsidRPr="0098457B">
        <w:rPr>
          <w:rFonts w:ascii="Arial" w:hAnsi="Arial" w:cs="Arial"/>
          <w:sz w:val="22"/>
          <w:szCs w:val="22"/>
        </w:rPr>
        <w:t xml:space="preserve"> recruiting materials, employee resource group (ERG) materials and self-disclosure campaigns.</w:t>
      </w:r>
    </w:p>
    <w:p w14:paraId="150C2D8A" w14:textId="40E3D918" w:rsidR="003A1C2D" w:rsidRPr="0098457B" w:rsidRDefault="003E6FE8" w:rsidP="00975ADE">
      <w:pPr>
        <w:pStyle w:val="ListParagraph"/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98457B">
        <w:rPr>
          <w:rFonts w:ascii="Arial" w:hAnsi="Arial" w:cs="Arial"/>
          <w:sz w:val="22"/>
          <w:szCs w:val="22"/>
        </w:rPr>
        <w:t xml:space="preserve">Do not provide the logo to anyone other than your creative department, without the written approval of </w:t>
      </w:r>
      <w:r w:rsidR="00F554DB" w:rsidRPr="0098457B">
        <w:rPr>
          <w:rFonts w:ascii="Arial" w:hAnsi="Arial" w:cs="Arial"/>
          <w:sz w:val="22"/>
          <w:szCs w:val="22"/>
        </w:rPr>
        <w:t>AAPD/</w:t>
      </w:r>
      <w:proofErr w:type="gramStart"/>
      <w:r w:rsidR="00E5728C" w:rsidRPr="0098457B">
        <w:rPr>
          <w:rFonts w:ascii="Arial" w:hAnsi="Arial" w:cs="Arial"/>
          <w:sz w:val="22"/>
          <w:szCs w:val="22"/>
        </w:rPr>
        <w:t>Disability:IN.</w:t>
      </w:r>
      <w:proofErr w:type="gramEnd"/>
    </w:p>
    <w:p w14:paraId="7C7C787F" w14:textId="77777777" w:rsidR="00016DB7" w:rsidRPr="0098326B" w:rsidRDefault="00016DB7" w:rsidP="00975ADE">
      <w:pPr>
        <w:rPr>
          <w:rFonts w:ascii="Arial" w:hAnsi="Arial" w:cs="Arial"/>
          <w:sz w:val="23"/>
          <w:szCs w:val="23"/>
        </w:rPr>
      </w:pPr>
    </w:p>
    <w:p w14:paraId="32E3AE63" w14:textId="77777777" w:rsidR="007A7A81" w:rsidRPr="0098326B" w:rsidRDefault="007A7A81" w:rsidP="00975ADE">
      <w:pPr>
        <w:rPr>
          <w:rFonts w:ascii="Arial" w:hAnsi="Arial" w:cs="Arial"/>
          <w:sz w:val="23"/>
          <w:szCs w:val="23"/>
        </w:rPr>
      </w:pPr>
    </w:p>
    <w:p w14:paraId="0E4ECD7C" w14:textId="3F1DA149" w:rsidR="00601689" w:rsidRPr="0098326B" w:rsidRDefault="003E6FE8" w:rsidP="00975ADE">
      <w:pPr>
        <w:rPr>
          <w:rFonts w:ascii="Arial" w:hAnsi="Arial" w:cs="Arial"/>
          <w:b/>
          <w:sz w:val="23"/>
          <w:szCs w:val="23"/>
          <w:u w:val="single"/>
        </w:rPr>
      </w:pPr>
      <w:r w:rsidRPr="0098326B">
        <w:rPr>
          <w:rFonts w:ascii="Arial" w:hAnsi="Arial" w:cs="Arial"/>
          <w:b/>
          <w:sz w:val="23"/>
          <w:szCs w:val="23"/>
          <w:u w:val="single"/>
        </w:rPr>
        <w:t>Brand Identity Guid</w:t>
      </w:r>
      <w:r w:rsidR="00AA3A5D" w:rsidRPr="0098326B">
        <w:rPr>
          <w:rFonts w:ascii="Arial" w:hAnsi="Arial" w:cs="Arial"/>
          <w:b/>
          <w:sz w:val="23"/>
          <w:szCs w:val="23"/>
          <w:u w:val="single"/>
        </w:rPr>
        <w:t>elines</w:t>
      </w:r>
      <w:r w:rsidRPr="0098326B">
        <w:rPr>
          <w:rFonts w:ascii="Arial" w:hAnsi="Arial" w:cs="Arial"/>
          <w:b/>
          <w:sz w:val="23"/>
          <w:szCs w:val="23"/>
          <w:u w:val="single"/>
        </w:rPr>
        <w:t xml:space="preserve"> for the </w:t>
      </w:r>
      <w:r w:rsidR="005454CF" w:rsidRPr="0098326B">
        <w:rPr>
          <w:rFonts w:ascii="Arial" w:hAnsi="Arial" w:cs="Arial"/>
          <w:b/>
          <w:sz w:val="23"/>
          <w:szCs w:val="23"/>
          <w:u w:val="single"/>
        </w:rPr>
        <w:t>DEI</w:t>
      </w:r>
      <w:r w:rsidR="00E5728C">
        <w:rPr>
          <w:rFonts w:ascii="Arial" w:hAnsi="Arial" w:cs="Arial"/>
          <w:sz w:val="23"/>
          <w:szCs w:val="23"/>
          <w:u w:val="single"/>
          <w:vertAlign w:val="superscript"/>
        </w:rPr>
        <w:t xml:space="preserve"> </w:t>
      </w:r>
      <w:r w:rsidRPr="0098326B">
        <w:rPr>
          <w:rFonts w:ascii="Arial" w:hAnsi="Arial" w:cs="Arial"/>
          <w:b/>
          <w:sz w:val="23"/>
          <w:szCs w:val="23"/>
          <w:u w:val="single"/>
        </w:rPr>
        <w:t>Best Places to Work Logo:</w:t>
      </w:r>
    </w:p>
    <w:p w14:paraId="63A5D4DE" w14:textId="77777777" w:rsidR="007A7A81" w:rsidRPr="0098326B" w:rsidRDefault="007A7A81" w:rsidP="00975ADE">
      <w:pPr>
        <w:rPr>
          <w:rFonts w:ascii="Arial" w:hAnsi="Arial" w:cs="Arial"/>
          <w:b/>
          <w:sz w:val="23"/>
          <w:szCs w:val="23"/>
          <w:u w:val="single"/>
        </w:rPr>
      </w:pPr>
    </w:p>
    <w:p w14:paraId="08BC0CDC" w14:textId="4D5322BC" w:rsidR="00601689" w:rsidRPr="0098457B" w:rsidRDefault="00601689" w:rsidP="00975AD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8457B">
        <w:rPr>
          <w:rFonts w:ascii="Arial" w:hAnsi="Arial" w:cs="Arial"/>
          <w:sz w:val="22"/>
          <w:szCs w:val="22"/>
        </w:rPr>
        <w:t>Do not combine the logo with any other logo, text, or graphics.</w:t>
      </w:r>
    </w:p>
    <w:p w14:paraId="7C8E7CF8" w14:textId="70FE67A9" w:rsidR="00601689" w:rsidRPr="0098457B" w:rsidRDefault="00601689" w:rsidP="00975AD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8457B">
        <w:rPr>
          <w:rFonts w:ascii="Arial" w:hAnsi="Arial" w:cs="Arial"/>
          <w:sz w:val="22"/>
          <w:szCs w:val="22"/>
        </w:rPr>
        <w:t>Do not place the logo within a shape or background that consists of textures, graphics, or color that may reduce visibility.</w:t>
      </w:r>
    </w:p>
    <w:p w14:paraId="6ADBAE56" w14:textId="09686708" w:rsidR="00601689" w:rsidRPr="0098457B" w:rsidRDefault="00601689" w:rsidP="00975AD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8457B">
        <w:rPr>
          <w:rFonts w:ascii="Arial" w:hAnsi="Arial" w:cs="Arial"/>
          <w:sz w:val="22"/>
          <w:szCs w:val="22"/>
        </w:rPr>
        <w:t>Use the logo only once on a webpage.</w:t>
      </w:r>
    </w:p>
    <w:p w14:paraId="0545647E" w14:textId="209846F1" w:rsidR="00601689" w:rsidRPr="0098457B" w:rsidRDefault="00601689" w:rsidP="00975AD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8457B">
        <w:rPr>
          <w:rFonts w:ascii="Arial" w:hAnsi="Arial" w:cs="Arial"/>
          <w:sz w:val="22"/>
          <w:szCs w:val="22"/>
        </w:rPr>
        <w:t>Never alter the logo artwork file by creating a new version or changing the size, color, or proportion.</w:t>
      </w:r>
    </w:p>
    <w:p w14:paraId="76C4E9DF" w14:textId="7B4D0246" w:rsidR="00E6791F" w:rsidRPr="0098457B" w:rsidRDefault="00E6791F" w:rsidP="00975ADE">
      <w:pPr>
        <w:pStyle w:val="ListParagraph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98457B">
        <w:rPr>
          <w:rFonts w:ascii="Arial" w:hAnsi="Arial" w:cs="Arial"/>
          <w:sz w:val="22"/>
          <w:szCs w:val="22"/>
        </w:rPr>
        <w:t>Do not use the logo as part of a sentence, headline, or title.</w:t>
      </w:r>
    </w:p>
    <w:p w14:paraId="73678FF2" w14:textId="77777777" w:rsidR="00197914" w:rsidRPr="0098326B" w:rsidRDefault="00197914" w:rsidP="00975ADE">
      <w:pPr>
        <w:pStyle w:val="ListParagraph"/>
        <w:ind w:left="360"/>
        <w:rPr>
          <w:rFonts w:ascii="Arial" w:hAnsi="Arial" w:cs="Arial"/>
          <w:sz w:val="23"/>
          <w:szCs w:val="23"/>
        </w:rPr>
      </w:pPr>
    </w:p>
    <w:p w14:paraId="19188E99" w14:textId="3FFF2C66" w:rsidR="003E6FE8" w:rsidRPr="0098326B" w:rsidRDefault="003E6FE8" w:rsidP="00975ADE">
      <w:pPr>
        <w:rPr>
          <w:rFonts w:ascii="Arial" w:hAnsi="Arial" w:cs="Arial"/>
          <w:b/>
          <w:sz w:val="23"/>
          <w:szCs w:val="23"/>
          <w:u w:val="single"/>
        </w:rPr>
      </w:pPr>
      <w:r w:rsidRPr="0098326B">
        <w:rPr>
          <w:rFonts w:ascii="Arial" w:hAnsi="Arial" w:cs="Arial"/>
          <w:b/>
          <w:sz w:val="23"/>
          <w:szCs w:val="23"/>
          <w:u w:val="single"/>
        </w:rPr>
        <w:t>Important Note:</w:t>
      </w:r>
    </w:p>
    <w:p w14:paraId="2E479654" w14:textId="77777777" w:rsidR="007A7A81" w:rsidRPr="0098326B" w:rsidRDefault="007A7A81" w:rsidP="00975ADE">
      <w:pPr>
        <w:rPr>
          <w:rFonts w:ascii="Arial" w:hAnsi="Arial" w:cs="Arial"/>
          <w:sz w:val="23"/>
          <w:szCs w:val="23"/>
        </w:rPr>
      </w:pPr>
    </w:p>
    <w:p w14:paraId="548F8AAD" w14:textId="211AF958" w:rsidR="00933A5C" w:rsidRPr="0098326B" w:rsidRDefault="005454CF" w:rsidP="00975ADE">
      <w:pPr>
        <w:rPr>
          <w:rFonts w:ascii="Arial" w:hAnsi="Arial" w:cs="Arial"/>
          <w:sz w:val="23"/>
          <w:szCs w:val="23"/>
        </w:rPr>
      </w:pPr>
      <w:r w:rsidRPr="0098457B">
        <w:rPr>
          <w:rFonts w:ascii="Arial" w:hAnsi="Arial" w:cs="Arial"/>
          <w:sz w:val="22"/>
          <w:szCs w:val="22"/>
        </w:rPr>
        <w:t>Failure to adhere to these guidelines infringes on the intellectual property rights of the AAPD/</w:t>
      </w:r>
      <w:proofErr w:type="gramStart"/>
      <w:r w:rsidR="00505625" w:rsidRPr="0098457B">
        <w:rPr>
          <w:rFonts w:ascii="Arial" w:hAnsi="Arial" w:cs="Arial"/>
          <w:sz w:val="22"/>
          <w:szCs w:val="22"/>
        </w:rPr>
        <w:t>Disability:IN</w:t>
      </w:r>
      <w:r w:rsidRPr="0098457B">
        <w:rPr>
          <w:rFonts w:ascii="Arial" w:hAnsi="Arial" w:cs="Arial"/>
          <w:sz w:val="22"/>
          <w:szCs w:val="22"/>
        </w:rPr>
        <w:t>.</w:t>
      </w:r>
      <w:proofErr w:type="gramEnd"/>
      <w:r w:rsidRPr="0098457B">
        <w:rPr>
          <w:rFonts w:ascii="Arial" w:hAnsi="Arial" w:cs="Arial"/>
          <w:sz w:val="22"/>
          <w:szCs w:val="22"/>
        </w:rPr>
        <w:t xml:space="preserve"> If improper use is discovered, AAPD</w:t>
      </w:r>
      <w:r w:rsidR="00505625" w:rsidRPr="0098457B">
        <w:rPr>
          <w:rFonts w:ascii="Arial" w:hAnsi="Arial" w:cs="Arial"/>
          <w:sz w:val="22"/>
          <w:szCs w:val="22"/>
        </w:rPr>
        <w:t>/Disability:IN</w:t>
      </w:r>
      <w:r w:rsidRPr="0098457B">
        <w:rPr>
          <w:rFonts w:ascii="Arial" w:hAnsi="Arial" w:cs="Arial"/>
          <w:sz w:val="22"/>
          <w:szCs w:val="22"/>
        </w:rPr>
        <w:t xml:space="preserve"> will provide notice to correct or discontinue to the usage.  If correction or discontinuation of use is not made, legal action</w:t>
      </w:r>
      <w:r w:rsidR="00505625" w:rsidRPr="0098457B">
        <w:rPr>
          <w:rFonts w:ascii="Arial" w:hAnsi="Arial" w:cs="Arial"/>
          <w:sz w:val="22"/>
          <w:szCs w:val="22"/>
        </w:rPr>
        <w:t xml:space="preserve"> may</w:t>
      </w:r>
      <w:r w:rsidRPr="0098457B">
        <w:rPr>
          <w:rFonts w:ascii="Arial" w:hAnsi="Arial" w:cs="Arial"/>
          <w:sz w:val="22"/>
          <w:szCs w:val="22"/>
        </w:rPr>
        <w:t xml:space="preserve"> to protect its brand.</w:t>
      </w:r>
      <w:r w:rsidR="0098457B" w:rsidRPr="0098457B">
        <w:rPr>
          <w:rFonts w:ascii="Arial" w:hAnsi="Arial" w:cs="Arial"/>
          <w:sz w:val="22"/>
          <w:szCs w:val="22"/>
        </w:rPr>
        <w:t xml:space="preserve"> More information on communication guidelines can be found at: </w:t>
      </w:r>
      <w:hyperlink r:id="rId9" w:history="1">
        <w:r w:rsidR="0098457B" w:rsidRPr="0098457B">
          <w:rPr>
            <w:rStyle w:val="Hyperlink"/>
            <w:rFonts w:ascii="Arial" w:hAnsi="Arial" w:cs="Arial"/>
            <w:sz w:val="22"/>
            <w:szCs w:val="22"/>
          </w:rPr>
          <w:t>https://disabilityin.org/dei-toolkit/</w:t>
        </w:r>
      </w:hyperlink>
    </w:p>
    <w:sectPr w:rsidR="00933A5C" w:rsidRPr="0098326B" w:rsidSect="0083133A">
      <w:headerReference w:type="default" r:id="rId10"/>
      <w:footerReference w:type="even" r:id="rId11"/>
      <w:footerReference w:type="default" r:id="rId12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373E6F" w14:textId="77777777" w:rsidR="00A46A7C" w:rsidRDefault="00A46A7C" w:rsidP="00B84FC3">
      <w:r>
        <w:separator/>
      </w:r>
    </w:p>
  </w:endnote>
  <w:endnote w:type="continuationSeparator" w:id="0">
    <w:p w14:paraId="04ED5545" w14:textId="77777777" w:rsidR="00A46A7C" w:rsidRDefault="00A46A7C" w:rsidP="00B84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3F425" w14:textId="77777777" w:rsidR="00261580" w:rsidRDefault="00261580" w:rsidP="002213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D245FE" w14:textId="77777777" w:rsidR="00261580" w:rsidRDefault="00261580" w:rsidP="00B84FC3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6F7407" w14:textId="77777777" w:rsidR="00261580" w:rsidRDefault="00261580" w:rsidP="00B84FC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938EDC" w14:textId="77777777" w:rsidR="00A46A7C" w:rsidRDefault="00A46A7C" w:rsidP="00B84FC3">
      <w:r>
        <w:separator/>
      </w:r>
    </w:p>
  </w:footnote>
  <w:footnote w:type="continuationSeparator" w:id="0">
    <w:p w14:paraId="454E8119" w14:textId="77777777" w:rsidR="00A46A7C" w:rsidRDefault="00A46A7C" w:rsidP="00B84F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228B7" w14:textId="22629EC0" w:rsidR="00261580" w:rsidRDefault="004C1F6F">
    <w:pPr>
      <w:pStyle w:val="Header"/>
    </w:pPr>
    <w:r>
      <w:rPr>
        <w:noProof/>
      </w:rPr>
      <w:drawing>
        <wp:inline distT="0" distB="0" distL="0" distR="0" wp14:anchorId="3C70EEA9" wp14:editId="3209C096">
          <wp:extent cx="2880624" cy="960208"/>
          <wp:effectExtent l="0" t="0" r="0" b="0"/>
          <wp:docPr id="3" name="Picture 3" descr="DEI Disability Equality Index logo &quot;Best Place to Work for Disability Inclusio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EI_Logo_NoScor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08833" cy="9696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011544"/>
    <w:multiLevelType w:val="hybridMultilevel"/>
    <w:tmpl w:val="5290E7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11F363F"/>
    <w:multiLevelType w:val="hybridMultilevel"/>
    <w:tmpl w:val="BACCD4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1895DFF"/>
    <w:multiLevelType w:val="hybridMultilevel"/>
    <w:tmpl w:val="95FA1A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48F53E3"/>
    <w:multiLevelType w:val="hybridMultilevel"/>
    <w:tmpl w:val="CD748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80A2F"/>
    <w:multiLevelType w:val="hybridMultilevel"/>
    <w:tmpl w:val="D6CE54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CE6619A"/>
    <w:multiLevelType w:val="hybridMultilevel"/>
    <w:tmpl w:val="47D8B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9D7"/>
    <w:rsid w:val="00016DB7"/>
    <w:rsid w:val="000678C4"/>
    <w:rsid w:val="000F205A"/>
    <w:rsid w:val="00132928"/>
    <w:rsid w:val="00153440"/>
    <w:rsid w:val="00160FF7"/>
    <w:rsid w:val="00197914"/>
    <w:rsid w:val="001A498A"/>
    <w:rsid w:val="00221329"/>
    <w:rsid w:val="00236757"/>
    <w:rsid w:val="00261580"/>
    <w:rsid w:val="002645E7"/>
    <w:rsid w:val="00272683"/>
    <w:rsid w:val="00286199"/>
    <w:rsid w:val="002972B1"/>
    <w:rsid w:val="00310BA3"/>
    <w:rsid w:val="003357F2"/>
    <w:rsid w:val="0033600B"/>
    <w:rsid w:val="003A1C2D"/>
    <w:rsid w:val="003C5D7A"/>
    <w:rsid w:val="003E6FE8"/>
    <w:rsid w:val="0040402B"/>
    <w:rsid w:val="00420373"/>
    <w:rsid w:val="00421F30"/>
    <w:rsid w:val="00442604"/>
    <w:rsid w:val="00481CB1"/>
    <w:rsid w:val="004C1F6F"/>
    <w:rsid w:val="00505625"/>
    <w:rsid w:val="005454CF"/>
    <w:rsid w:val="005523BD"/>
    <w:rsid w:val="00601689"/>
    <w:rsid w:val="006369E2"/>
    <w:rsid w:val="0066354E"/>
    <w:rsid w:val="00665185"/>
    <w:rsid w:val="00685ABF"/>
    <w:rsid w:val="006B4115"/>
    <w:rsid w:val="006C75F4"/>
    <w:rsid w:val="006E1E77"/>
    <w:rsid w:val="007032BA"/>
    <w:rsid w:val="007679CB"/>
    <w:rsid w:val="007A7A81"/>
    <w:rsid w:val="00827D3B"/>
    <w:rsid w:val="0083133A"/>
    <w:rsid w:val="008E72D4"/>
    <w:rsid w:val="00933A5C"/>
    <w:rsid w:val="00934031"/>
    <w:rsid w:val="009372C7"/>
    <w:rsid w:val="009410D9"/>
    <w:rsid w:val="00975ADE"/>
    <w:rsid w:val="0098326B"/>
    <w:rsid w:val="0098457B"/>
    <w:rsid w:val="009C4411"/>
    <w:rsid w:val="00A06EB8"/>
    <w:rsid w:val="00A46A7C"/>
    <w:rsid w:val="00A824B7"/>
    <w:rsid w:val="00AA3A5D"/>
    <w:rsid w:val="00AF7C7D"/>
    <w:rsid w:val="00B052D4"/>
    <w:rsid w:val="00B718BE"/>
    <w:rsid w:val="00B84FC3"/>
    <w:rsid w:val="00BB191F"/>
    <w:rsid w:val="00BE6CD7"/>
    <w:rsid w:val="00C13B6A"/>
    <w:rsid w:val="00C5045D"/>
    <w:rsid w:val="00D35CE5"/>
    <w:rsid w:val="00D45615"/>
    <w:rsid w:val="00D6670C"/>
    <w:rsid w:val="00D96014"/>
    <w:rsid w:val="00DD7DE2"/>
    <w:rsid w:val="00E5728C"/>
    <w:rsid w:val="00E6791F"/>
    <w:rsid w:val="00EE3CF1"/>
    <w:rsid w:val="00EF63A2"/>
    <w:rsid w:val="00F259D7"/>
    <w:rsid w:val="00F554DB"/>
    <w:rsid w:val="00FE3A8B"/>
    <w:rsid w:val="00FF2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2056A45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27D3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7D3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84FC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4FC3"/>
  </w:style>
  <w:style w:type="character" w:styleId="PageNumber">
    <w:name w:val="page number"/>
    <w:basedOn w:val="DefaultParagraphFont"/>
    <w:uiPriority w:val="99"/>
    <w:semiHidden/>
    <w:unhideWhenUsed/>
    <w:rsid w:val="00B84FC3"/>
  </w:style>
  <w:style w:type="paragraph" w:styleId="BalloonText">
    <w:name w:val="Balloon Text"/>
    <w:basedOn w:val="Normal"/>
    <w:link w:val="BalloonTextChar"/>
    <w:uiPriority w:val="99"/>
    <w:semiHidden/>
    <w:unhideWhenUsed/>
    <w:rsid w:val="005523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3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960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014"/>
  </w:style>
  <w:style w:type="character" w:styleId="CommentReference">
    <w:name w:val="annotation reference"/>
    <w:basedOn w:val="DefaultParagraphFont"/>
    <w:uiPriority w:val="99"/>
    <w:semiHidden/>
    <w:unhideWhenUsed/>
    <w:rsid w:val="001A49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A49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A498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A498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A498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rsid w:val="00E572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sabilityequalityindex.org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disabilityin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disabilityin.org/dei-toolk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 Willis</dc:creator>
  <cp:keywords/>
  <dc:description/>
  <cp:lastModifiedBy>Elena KA</cp:lastModifiedBy>
  <cp:revision>6</cp:revision>
  <cp:lastPrinted>2015-05-08T19:31:00Z</cp:lastPrinted>
  <dcterms:created xsi:type="dcterms:W3CDTF">2020-07-02T13:44:00Z</dcterms:created>
  <dcterms:modified xsi:type="dcterms:W3CDTF">2020-07-02T14:35:00Z</dcterms:modified>
</cp:coreProperties>
</file>