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DAF49" w14:textId="2AFB16A2" w:rsidR="006B50BB" w:rsidRPr="004C4D47" w:rsidRDefault="00C07668" w:rsidP="004C4D47">
      <w:pPr>
        <w:spacing w:after="0" w:line="240" w:lineRule="auto"/>
        <w:rPr>
          <w:b/>
          <w:i/>
          <w:sz w:val="32"/>
        </w:rPr>
      </w:pPr>
      <w:r>
        <w:rPr>
          <w:b/>
          <w:noProof/>
          <w:sz w:val="32"/>
        </w:rPr>
        <w:drawing>
          <wp:inline distT="0" distB="0" distL="0" distR="0" wp14:anchorId="6700B8BF" wp14:editId="053BDD45">
            <wp:extent cx="1981200" cy="791845"/>
            <wp:effectExtent l="0" t="0" r="0" b="0"/>
            <wp:docPr id="1" name="Picture 1" descr="Disability:IN logo with tagline your business partner for disability incl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_HR-logo-l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4D47">
        <w:rPr>
          <w:b/>
          <w:i/>
          <w:sz w:val="32"/>
        </w:rPr>
        <w:br/>
      </w:r>
      <w:r w:rsidR="004C4D47">
        <w:rPr>
          <w:rFonts w:ascii="Georgia" w:hAnsi="Georgia"/>
          <w:b/>
          <w:color w:val="00B050"/>
          <w:sz w:val="28"/>
          <w:szCs w:val="28"/>
        </w:rPr>
        <w:br/>
      </w:r>
      <w:r w:rsidR="006B50BB" w:rsidRPr="004C4D47">
        <w:rPr>
          <w:rFonts w:ascii="Georgia" w:hAnsi="Georgia"/>
          <w:b/>
          <w:color w:val="00B050"/>
          <w:sz w:val="28"/>
          <w:szCs w:val="28"/>
        </w:rPr>
        <w:t>Position Description:</w:t>
      </w:r>
      <w:r w:rsidR="004C4D47" w:rsidRPr="004C4D47">
        <w:rPr>
          <w:rFonts w:ascii="Georgia" w:hAnsi="Georgia"/>
          <w:b/>
          <w:color w:val="00B050"/>
          <w:sz w:val="28"/>
          <w:szCs w:val="28"/>
        </w:rPr>
        <w:t xml:space="preserve"> </w:t>
      </w:r>
      <w:r w:rsidR="00C7698C" w:rsidRPr="004C4D47">
        <w:rPr>
          <w:rFonts w:ascii="Georgia" w:hAnsi="Georgia"/>
          <w:b/>
          <w:color w:val="00B050"/>
          <w:sz w:val="28"/>
          <w:szCs w:val="28"/>
        </w:rPr>
        <w:t>Special Assistant</w:t>
      </w:r>
    </w:p>
    <w:p w14:paraId="2B12E626" w14:textId="77777777" w:rsidR="004060E2" w:rsidRDefault="004060E2" w:rsidP="00BD65B1">
      <w:pPr>
        <w:pBdr>
          <w:bottom w:val="single" w:sz="12" w:space="1" w:color="auto"/>
        </w:pBdr>
        <w:spacing w:after="0" w:line="240" w:lineRule="auto"/>
      </w:pPr>
    </w:p>
    <w:p w14:paraId="0A82C5A7" w14:textId="77777777" w:rsidR="0025108A" w:rsidRDefault="0025108A" w:rsidP="00BD65B1">
      <w:pPr>
        <w:spacing w:after="0" w:line="240" w:lineRule="auto"/>
        <w:rPr>
          <w:b/>
        </w:rPr>
      </w:pPr>
    </w:p>
    <w:p w14:paraId="57754824" w14:textId="6354CA26" w:rsidR="00A90B95" w:rsidRPr="000D099A" w:rsidRDefault="005A6A3F" w:rsidP="00BD65B1">
      <w:pPr>
        <w:spacing w:after="0" w:line="240" w:lineRule="auto"/>
        <w:rPr>
          <w:b/>
          <w:color w:val="0070C0"/>
        </w:rPr>
      </w:pPr>
      <w:r w:rsidRPr="0099412B">
        <w:rPr>
          <w:b/>
          <w:color w:val="0070C0"/>
        </w:rPr>
        <w:t xml:space="preserve">Organizational </w:t>
      </w:r>
      <w:r w:rsidR="00CE1192" w:rsidRPr="0099412B">
        <w:rPr>
          <w:b/>
          <w:color w:val="0070C0"/>
        </w:rPr>
        <w:t>Information</w:t>
      </w:r>
      <w:r w:rsidRPr="0099412B">
        <w:rPr>
          <w:b/>
          <w:color w:val="0070C0"/>
        </w:rPr>
        <w:t>:</w:t>
      </w:r>
    </w:p>
    <w:p w14:paraId="0C9463F2" w14:textId="77777777" w:rsidR="0095018C" w:rsidRPr="00CE1192" w:rsidRDefault="0095018C" w:rsidP="00BD65B1">
      <w:pPr>
        <w:pStyle w:val="Heading2"/>
        <w:spacing w:after="0" w:line="240" w:lineRule="auto"/>
        <w:rPr>
          <w:rFonts w:asciiTheme="minorHAnsi" w:hAnsiTheme="minorHAnsi"/>
          <w:color w:val="auto"/>
          <w:sz w:val="22"/>
          <w:szCs w:val="22"/>
        </w:rPr>
      </w:pPr>
      <w:r w:rsidRPr="00CE1192">
        <w:rPr>
          <w:rFonts w:asciiTheme="minorHAnsi" w:hAnsiTheme="minorHAnsi"/>
          <w:color w:val="auto"/>
          <w:sz w:val="22"/>
          <w:szCs w:val="22"/>
        </w:rPr>
        <w:t>Who We Are</w:t>
      </w:r>
    </w:p>
    <w:p w14:paraId="098776C2" w14:textId="4264B815" w:rsidR="0095018C" w:rsidRPr="00CE1192" w:rsidRDefault="0095018C" w:rsidP="00BD65B1">
      <w:pPr>
        <w:spacing w:after="0" w:line="240" w:lineRule="auto"/>
      </w:pPr>
      <w:r w:rsidRPr="00CE1192">
        <w:t xml:space="preserve">Disability:IN is the leading nonprofit resource for business disability inclusion worldwide. Our </w:t>
      </w:r>
      <w:r w:rsidRPr="00CE1192">
        <w:rPr>
          <w:highlight w:val="white"/>
        </w:rPr>
        <w:t xml:space="preserve">network of more than 160 corporations </w:t>
      </w:r>
      <w:r w:rsidRPr="00CE1192">
        <w:t>expands opportunities for people with disabilities across enterprises. Our organization and 50 Affiliates raise a collective voice of positive change for people with disabilities in business.</w:t>
      </w:r>
    </w:p>
    <w:p w14:paraId="2CE3933F" w14:textId="77777777" w:rsidR="0095018C" w:rsidRPr="00CE1192" w:rsidRDefault="0095018C" w:rsidP="00BD65B1">
      <w:pPr>
        <w:pStyle w:val="Heading2"/>
        <w:spacing w:after="0" w:line="240" w:lineRule="auto"/>
        <w:rPr>
          <w:rFonts w:asciiTheme="minorHAnsi" w:hAnsiTheme="minorHAnsi"/>
          <w:color w:val="auto"/>
          <w:sz w:val="22"/>
          <w:szCs w:val="22"/>
        </w:rPr>
      </w:pPr>
      <w:bookmarkStart w:id="0" w:name="_2j7kqronvcnx" w:colFirst="0" w:colLast="0"/>
      <w:bookmarkEnd w:id="0"/>
      <w:r w:rsidRPr="00CE1192">
        <w:rPr>
          <w:rFonts w:asciiTheme="minorHAnsi" w:hAnsiTheme="minorHAnsi"/>
          <w:color w:val="auto"/>
          <w:sz w:val="22"/>
          <w:szCs w:val="22"/>
        </w:rPr>
        <w:t>What We Do</w:t>
      </w:r>
    </w:p>
    <w:p w14:paraId="08744D98" w14:textId="6701231B" w:rsidR="00A90B95" w:rsidRPr="00CE1192" w:rsidRDefault="0095018C" w:rsidP="00BD65B1">
      <w:pPr>
        <w:spacing w:after="0" w:line="240" w:lineRule="auto"/>
      </w:pPr>
      <w:r w:rsidRPr="00CE1192">
        <w:t xml:space="preserve">Disability:IN promotes </w:t>
      </w:r>
      <w:r w:rsidRPr="00CE1192">
        <w:rPr>
          <w:highlight w:val="white"/>
        </w:rPr>
        <w:t xml:space="preserve">disability inclusion by heightening awareness, advising corporations and sharing proven strategies for including people with disabilities in the workplace, supply chain, and marketplace. </w:t>
      </w:r>
      <w:r w:rsidRPr="00CE1192">
        <w:t>We expand opportunities for people with disabilities by helping companies invigorate their disability initiatives, explore best practices, incorporate culture changes, and realize positive business outcomes.</w:t>
      </w:r>
    </w:p>
    <w:p w14:paraId="70D163F5" w14:textId="77777777" w:rsidR="00A90B95" w:rsidRDefault="00A90B95" w:rsidP="00BD65B1">
      <w:pPr>
        <w:spacing w:after="0" w:line="240" w:lineRule="auto"/>
        <w:rPr>
          <w:b/>
        </w:rPr>
      </w:pPr>
    </w:p>
    <w:p w14:paraId="62BDF097" w14:textId="4A31400A" w:rsidR="00C07668" w:rsidRPr="000D099A" w:rsidRDefault="00C07668" w:rsidP="00BD65B1">
      <w:pPr>
        <w:spacing w:after="0" w:line="240" w:lineRule="auto"/>
        <w:rPr>
          <w:b/>
          <w:color w:val="0070C0"/>
        </w:rPr>
      </w:pPr>
      <w:r w:rsidRPr="0099412B">
        <w:rPr>
          <w:b/>
          <w:color w:val="0070C0"/>
        </w:rPr>
        <w:t>Position Summary</w:t>
      </w:r>
      <w:r w:rsidR="005A6A3F" w:rsidRPr="0099412B">
        <w:rPr>
          <w:b/>
          <w:color w:val="0070C0"/>
        </w:rPr>
        <w:t>:</w:t>
      </w:r>
    </w:p>
    <w:p w14:paraId="1153E672" w14:textId="2634A3FB" w:rsidR="00C07668" w:rsidRDefault="00703954" w:rsidP="00BD65B1">
      <w:pPr>
        <w:spacing w:after="0" w:line="240" w:lineRule="auto"/>
      </w:pPr>
      <w:r>
        <w:t>The Special Assistant will support the President &amp; CEO and Executive Vice Presidents</w:t>
      </w:r>
      <w:r w:rsidR="0028409E">
        <w:t xml:space="preserve"> and will be given</w:t>
      </w:r>
      <w:r w:rsidR="00A92057">
        <w:t xml:space="preserve"> responsibility </w:t>
      </w:r>
      <w:r w:rsidR="00214C68">
        <w:t xml:space="preserve">for </w:t>
      </w:r>
      <w:r w:rsidR="003C0BE8">
        <w:t>special project</w:t>
      </w:r>
      <w:r w:rsidR="00425F7E">
        <w:t>s</w:t>
      </w:r>
      <w:r w:rsidR="0028409E">
        <w:t xml:space="preserve"> central to the smooth operation and general functioning of the organization</w:t>
      </w:r>
      <w:r w:rsidR="003C0BE8">
        <w:t>.</w:t>
      </w:r>
      <w:r w:rsidR="007E47C9">
        <w:t xml:space="preserve"> </w:t>
      </w:r>
      <w:r w:rsidR="007C280E">
        <w:t>The Special Assistant will be integral to the operations</w:t>
      </w:r>
      <w:r w:rsidR="003300CD">
        <w:t xml:space="preserve"> functions of the organization and will be relied upon to exercise independent judgement and decision-making. </w:t>
      </w:r>
    </w:p>
    <w:p w14:paraId="5ABC5431" w14:textId="77777777" w:rsidR="00C07668" w:rsidRDefault="00C07668" w:rsidP="00BD65B1">
      <w:pPr>
        <w:spacing w:after="0" w:line="240" w:lineRule="auto"/>
        <w:rPr>
          <w:b/>
        </w:rPr>
      </w:pPr>
    </w:p>
    <w:p w14:paraId="721E6D73" w14:textId="0DA3B13D" w:rsidR="00375F76" w:rsidRDefault="006B50BB" w:rsidP="00BD65B1">
      <w:pPr>
        <w:spacing w:after="0" w:line="240" w:lineRule="auto"/>
        <w:rPr>
          <w:color w:val="0070C0"/>
        </w:rPr>
      </w:pPr>
      <w:r w:rsidRPr="0099412B">
        <w:rPr>
          <w:b/>
          <w:color w:val="0070C0"/>
        </w:rPr>
        <w:t xml:space="preserve">Essential Duties and Responsibilities: </w:t>
      </w:r>
    </w:p>
    <w:p w14:paraId="5BD31C3E" w14:textId="2CBDBAEB" w:rsidR="0099412B" w:rsidRDefault="00AE3DB0" w:rsidP="00BD65B1">
      <w:pPr>
        <w:pStyle w:val="ListParagraph"/>
        <w:numPr>
          <w:ilvl w:val="0"/>
          <w:numId w:val="7"/>
        </w:numPr>
        <w:spacing w:after="0" w:line="240" w:lineRule="auto"/>
      </w:pPr>
      <w:r>
        <w:t>Coordinate the schedules, travel and expense reports for the CEO and two Executive Vice Presidents.</w:t>
      </w:r>
    </w:p>
    <w:p w14:paraId="3E9D5A54" w14:textId="56FA240E" w:rsidR="00BB7A7E" w:rsidRPr="005C6F83" w:rsidRDefault="00C300E5" w:rsidP="00BD65B1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>Maintain Disability:IN CRM database (Salesforce)</w:t>
      </w:r>
      <w:r w:rsidR="009467CE">
        <w:t xml:space="preserve"> and find ways to improve contact tracking.</w:t>
      </w:r>
    </w:p>
    <w:p w14:paraId="5545FE62" w14:textId="518941C0" w:rsidR="005C6F83" w:rsidRPr="00C300E5" w:rsidRDefault="005C6F83" w:rsidP="00BD65B1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>Track and maintain</w:t>
      </w:r>
      <w:r w:rsidR="00385AD9">
        <w:t xml:space="preserve"> corporate</w:t>
      </w:r>
      <w:r w:rsidR="0077520E">
        <w:t xml:space="preserve"> partnership benefits</w:t>
      </w:r>
      <w:r w:rsidR="00385AD9">
        <w:t>.</w:t>
      </w:r>
    </w:p>
    <w:p w14:paraId="53DD06FE" w14:textId="76EE858A" w:rsidR="00C300E5" w:rsidRPr="003D181D" w:rsidRDefault="00276282" w:rsidP="00BD65B1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 xml:space="preserve">Assist </w:t>
      </w:r>
      <w:r w:rsidR="0028409E">
        <w:t>C</w:t>
      </w:r>
      <w:r>
        <w:t xml:space="preserve">orporate </w:t>
      </w:r>
      <w:r w:rsidR="0028409E">
        <w:t>R</w:t>
      </w:r>
      <w:r>
        <w:t xml:space="preserve">elations team </w:t>
      </w:r>
      <w:r w:rsidR="009467CE">
        <w:t xml:space="preserve">and </w:t>
      </w:r>
      <w:r w:rsidR="0028409E">
        <w:t>C</w:t>
      </w:r>
      <w:r w:rsidR="009467CE">
        <w:t xml:space="preserve">ommunications team in </w:t>
      </w:r>
      <w:r w:rsidR="00502000">
        <w:t>assembling materials for current and prospective corporate partners.</w:t>
      </w:r>
    </w:p>
    <w:p w14:paraId="3D5603A2" w14:textId="29B2C2A6" w:rsidR="003D181D" w:rsidRPr="00385AD9" w:rsidRDefault="003D181D" w:rsidP="00BD65B1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 xml:space="preserve">Play a key role in </w:t>
      </w:r>
      <w:r w:rsidR="0028409E">
        <w:t xml:space="preserve">the </w:t>
      </w:r>
      <w:r>
        <w:t xml:space="preserve">planning process for </w:t>
      </w:r>
      <w:proofErr w:type="spellStart"/>
      <w:r w:rsidR="0028409E">
        <w:t>Disability:IN’s</w:t>
      </w:r>
      <w:proofErr w:type="spellEnd"/>
      <w:r w:rsidR="0028409E">
        <w:t xml:space="preserve"> </w:t>
      </w:r>
      <w:r>
        <w:t>Annual Conference</w:t>
      </w:r>
      <w:r w:rsidR="0028409E">
        <w:t xml:space="preserve">, </w:t>
      </w:r>
      <w:r w:rsidR="00D02FEB">
        <w:t>including logistics</w:t>
      </w:r>
      <w:r>
        <w:t xml:space="preserve"> and program</w:t>
      </w:r>
      <w:r w:rsidR="0028409E">
        <w:t xml:space="preserve"> support</w:t>
      </w:r>
      <w:r>
        <w:t>.</w:t>
      </w:r>
    </w:p>
    <w:p w14:paraId="7F5841A1" w14:textId="7917B282" w:rsidR="00385AD9" w:rsidRPr="00F90DF6" w:rsidRDefault="00385AD9" w:rsidP="00BD65B1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 xml:space="preserve">Lead volunteer program at </w:t>
      </w:r>
      <w:r w:rsidR="0028409E">
        <w:t xml:space="preserve">Disability:IN’s </w:t>
      </w:r>
      <w:r w:rsidR="00107C46">
        <w:t xml:space="preserve">Annual Conference. </w:t>
      </w:r>
    </w:p>
    <w:p w14:paraId="3DB07AF3" w14:textId="25C27241" w:rsidR="00F90DF6" w:rsidRPr="00DB6EED" w:rsidRDefault="00F90DF6" w:rsidP="00BD65B1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 xml:space="preserve">Assist the CFO with invoicing and tracking of </w:t>
      </w:r>
      <w:r w:rsidR="007C143B">
        <w:t>receivables</w:t>
      </w:r>
      <w:r>
        <w:t xml:space="preserve">. </w:t>
      </w:r>
    </w:p>
    <w:p w14:paraId="005C35AF" w14:textId="4AEC1113" w:rsidR="00F67EC3" w:rsidRDefault="00DB6EED" w:rsidP="00BD65B1">
      <w:pPr>
        <w:pStyle w:val="ListParagraph"/>
        <w:numPr>
          <w:ilvl w:val="0"/>
          <w:numId w:val="7"/>
        </w:numPr>
        <w:spacing w:after="0" w:line="240" w:lineRule="auto"/>
      </w:pPr>
      <w:r w:rsidRPr="00DB6EED">
        <w:t>Create meeting agendas and gather materials for several leadership committees and the Board of Directors.</w:t>
      </w:r>
    </w:p>
    <w:p w14:paraId="24F5E20B" w14:textId="037B1184" w:rsidR="0057783F" w:rsidRPr="00DB6EED" w:rsidRDefault="0028409E" w:rsidP="00BD65B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Maintain responsibility </w:t>
      </w:r>
      <w:r w:rsidR="00D51494">
        <w:t>for</w:t>
      </w:r>
      <w:r w:rsidR="00093D40">
        <w:t xml:space="preserve"> organization’s</w:t>
      </w:r>
      <w:r w:rsidR="00D51494">
        <w:t xml:space="preserve"> general email box and voicemail, including responding and troubleshooting.</w:t>
      </w:r>
    </w:p>
    <w:p w14:paraId="228E08AA" w14:textId="77777777" w:rsidR="00375F76" w:rsidRDefault="00375F76" w:rsidP="00BD65B1">
      <w:pPr>
        <w:spacing w:after="0" w:line="240" w:lineRule="auto"/>
      </w:pPr>
    </w:p>
    <w:p w14:paraId="1B9507DD" w14:textId="1538CE64" w:rsidR="00375F76" w:rsidRPr="0099412B" w:rsidRDefault="00D30D09" w:rsidP="00BD65B1">
      <w:pPr>
        <w:spacing w:after="0" w:line="240" w:lineRule="auto"/>
        <w:rPr>
          <w:b/>
          <w:color w:val="0070C0"/>
        </w:rPr>
      </w:pPr>
      <w:r w:rsidRPr="0099412B">
        <w:rPr>
          <w:b/>
          <w:color w:val="0070C0"/>
        </w:rPr>
        <w:t xml:space="preserve">Work </w:t>
      </w:r>
      <w:r w:rsidR="00E60BFD">
        <w:rPr>
          <w:b/>
          <w:color w:val="0070C0"/>
        </w:rPr>
        <w:t xml:space="preserve">Schedule, Location, </w:t>
      </w:r>
      <w:r w:rsidR="005A6A3F" w:rsidRPr="0099412B">
        <w:rPr>
          <w:b/>
          <w:color w:val="0070C0"/>
        </w:rPr>
        <w:t>and Travel Requirements</w:t>
      </w:r>
      <w:r w:rsidR="006B50BB" w:rsidRPr="0099412B">
        <w:rPr>
          <w:b/>
          <w:color w:val="0070C0"/>
        </w:rPr>
        <w:t xml:space="preserve"> </w:t>
      </w:r>
    </w:p>
    <w:p w14:paraId="1A32D64C" w14:textId="5CA498D7" w:rsidR="00784BDE" w:rsidRDefault="00784BDE" w:rsidP="00BD65B1">
      <w:pPr>
        <w:pStyle w:val="ListParagraph"/>
        <w:numPr>
          <w:ilvl w:val="0"/>
          <w:numId w:val="5"/>
        </w:numPr>
        <w:spacing w:after="0" w:line="240" w:lineRule="auto"/>
      </w:pPr>
      <w:r>
        <w:t>Need</w:t>
      </w:r>
      <w:r w:rsidR="0028409E">
        <w:t>s</w:t>
      </w:r>
      <w:r>
        <w:t xml:space="preserve"> to be based in the DC </w:t>
      </w:r>
      <w:r w:rsidR="0028409E">
        <w:t>m</w:t>
      </w:r>
      <w:r>
        <w:t xml:space="preserve">etro </w:t>
      </w:r>
      <w:r w:rsidR="0028409E">
        <w:t>a</w:t>
      </w:r>
      <w:r>
        <w:t xml:space="preserve">rea, as occasional trips to </w:t>
      </w:r>
      <w:r w:rsidR="00D02FEB">
        <w:t>Disability:IN’s</w:t>
      </w:r>
      <w:r w:rsidR="0028409E">
        <w:t xml:space="preserve"> </w:t>
      </w:r>
      <w:r w:rsidR="00502000">
        <w:t>storage space</w:t>
      </w:r>
      <w:r>
        <w:t xml:space="preserve"> will be required.</w:t>
      </w:r>
    </w:p>
    <w:p w14:paraId="3F5B66A7" w14:textId="38C4DF6F" w:rsidR="00375F76" w:rsidRDefault="0095018C" w:rsidP="00BD65B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Disability:IN is a fully remote organization. </w:t>
      </w:r>
      <w:r w:rsidR="0028409E">
        <w:t xml:space="preserve">All </w:t>
      </w:r>
      <w:r>
        <w:t>employee</w:t>
      </w:r>
      <w:r w:rsidR="0028409E">
        <w:t>s are expected to</w:t>
      </w:r>
      <w:r>
        <w:t xml:space="preserve"> operate independently from their home</w:t>
      </w:r>
      <w:r w:rsidR="0099412B">
        <w:t xml:space="preserve"> office</w:t>
      </w:r>
      <w:r w:rsidR="0028409E">
        <w:t>s</w:t>
      </w:r>
      <w:r w:rsidR="00784BDE">
        <w:t xml:space="preserve"> on a day-to-day basis.</w:t>
      </w:r>
    </w:p>
    <w:p w14:paraId="68D7F28B" w14:textId="73BB2B78" w:rsidR="00375F76" w:rsidRDefault="00B84864" w:rsidP="00BD65B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Position will require </w:t>
      </w:r>
      <w:r w:rsidR="00093D40">
        <w:t>domestic</w:t>
      </w:r>
      <w:r>
        <w:t xml:space="preserve"> travel 2-3 times a year</w:t>
      </w:r>
      <w:r w:rsidR="00093D40">
        <w:t xml:space="preserve"> for 3-5 days at a time</w:t>
      </w:r>
      <w:r>
        <w:t>.</w:t>
      </w:r>
    </w:p>
    <w:p w14:paraId="73EF7D65" w14:textId="7FB77EFA" w:rsidR="00B84864" w:rsidRDefault="00B84864" w:rsidP="00BD65B1">
      <w:pPr>
        <w:pStyle w:val="ListParagraph"/>
        <w:numPr>
          <w:ilvl w:val="0"/>
          <w:numId w:val="5"/>
        </w:numPr>
        <w:spacing w:after="0" w:line="240" w:lineRule="auto"/>
      </w:pPr>
      <w:r>
        <w:lastRenderedPageBreak/>
        <w:t xml:space="preserve">Occasional night and weekend </w:t>
      </w:r>
      <w:r w:rsidR="001B4949">
        <w:t xml:space="preserve">work </w:t>
      </w:r>
      <w:r>
        <w:t>may be required.</w:t>
      </w:r>
    </w:p>
    <w:p w14:paraId="1E2C4516" w14:textId="7F9AADD7" w:rsidR="009B6369" w:rsidRDefault="00784BDE" w:rsidP="00BD65B1">
      <w:pPr>
        <w:pStyle w:val="ListParagraph"/>
        <w:numPr>
          <w:ilvl w:val="0"/>
          <w:numId w:val="5"/>
        </w:numPr>
        <w:spacing w:after="0" w:line="240" w:lineRule="auto"/>
      </w:pPr>
      <w:r>
        <w:t>Occasional lifting of heavy boxes and supplies (40 lbs.)</w:t>
      </w:r>
      <w:r w:rsidR="00E60BFD">
        <w:t xml:space="preserve"> may be required.</w:t>
      </w:r>
    </w:p>
    <w:p w14:paraId="3F80BE2D" w14:textId="77777777" w:rsidR="00375F76" w:rsidRDefault="00375F76" w:rsidP="00BD65B1">
      <w:pPr>
        <w:spacing w:after="0" w:line="240" w:lineRule="auto"/>
      </w:pPr>
    </w:p>
    <w:p w14:paraId="01548930" w14:textId="2402272C" w:rsidR="00A20B63" w:rsidRPr="0099412B" w:rsidRDefault="005A6A3F" w:rsidP="00BD65B1">
      <w:pPr>
        <w:spacing w:after="0" w:line="240" w:lineRule="auto"/>
        <w:rPr>
          <w:b/>
          <w:color w:val="0070C0"/>
        </w:rPr>
      </w:pPr>
      <w:r w:rsidRPr="0099412B">
        <w:rPr>
          <w:b/>
          <w:color w:val="0070C0"/>
        </w:rPr>
        <w:t>Education and Experience:</w:t>
      </w:r>
    </w:p>
    <w:p w14:paraId="231F9BAE" w14:textId="2CBB9542" w:rsidR="00A20B63" w:rsidRDefault="00784BDE" w:rsidP="00BD65B1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Bachelor’s degree required. </w:t>
      </w:r>
    </w:p>
    <w:p w14:paraId="256DB1BF" w14:textId="77777777" w:rsidR="006F4DA1" w:rsidRDefault="00784BDE" w:rsidP="00BD65B1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1-3 years </w:t>
      </w:r>
      <w:r w:rsidR="00E60BFD">
        <w:t xml:space="preserve">of </w:t>
      </w:r>
      <w:r>
        <w:t>experience</w:t>
      </w:r>
      <w:r w:rsidR="002919EE">
        <w:t xml:space="preserve"> in an executive assistant or similar type role</w:t>
      </w:r>
      <w:r>
        <w:t>.</w:t>
      </w:r>
      <w:r w:rsidRPr="009A359D">
        <w:t xml:space="preserve"> </w:t>
      </w:r>
    </w:p>
    <w:p w14:paraId="49762BE0" w14:textId="7C48C3F9" w:rsidR="00251F21" w:rsidRDefault="00784BDE" w:rsidP="00BD65B1">
      <w:pPr>
        <w:pStyle w:val="ListParagraph"/>
        <w:numPr>
          <w:ilvl w:val="0"/>
          <w:numId w:val="6"/>
        </w:numPr>
        <w:spacing w:after="0" w:line="240" w:lineRule="auto"/>
      </w:pPr>
      <w:r w:rsidRPr="009A359D">
        <w:t xml:space="preserve">Capitol </w:t>
      </w:r>
      <w:r w:rsidR="007E47C9" w:rsidRPr="009A359D">
        <w:t>Hill scheduling experience preferred.</w:t>
      </w:r>
    </w:p>
    <w:p w14:paraId="0E9334A0" w14:textId="68406209" w:rsidR="006F4DA1" w:rsidRPr="00706A99" w:rsidRDefault="006F4DA1" w:rsidP="00BD65B1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Experience with Salesforce a plus. </w:t>
      </w:r>
    </w:p>
    <w:p w14:paraId="3C4D8BB9" w14:textId="5FFF48C3" w:rsidR="00706A99" w:rsidRDefault="00706A99" w:rsidP="00BD65B1">
      <w:pPr>
        <w:spacing w:after="0" w:line="240" w:lineRule="auto"/>
      </w:pPr>
    </w:p>
    <w:p w14:paraId="494E0464" w14:textId="542F7E85" w:rsidR="00706A99" w:rsidRPr="0099412B" w:rsidRDefault="00706A99" w:rsidP="00BD65B1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Salary</w:t>
      </w:r>
      <w:r w:rsidRPr="0099412B">
        <w:rPr>
          <w:b/>
          <w:color w:val="0070C0"/>
        </w:rPr>
        <w:t xml:space="preserve"> and </w:t>
      </w:r>
      <w:r>
        <w:rPr>
          <w:b/>
          <w:color w:val="0070C0"/>
        </w:rPr>
        <w:t>Benefits</w:t>
      </w:r>
      <w:r w:rsidRPr="0099412B">
        <w:rPr>
          <w:b/>
          <w:color w:val="0070C0"/>
        </w:rPr>
        <w:t>:</w:t>
      </w:r>
    </w:p>
    <w:p w14:paraId="510B3BDB" w14:textId="4DC97BC3" w:rsidR="00706A99" w:rsidRDefault="00706A99" w:rsidP="00BD65B1">
      <w:pPr>
        <w:pStyle w:val="ListParagraph"/>
        <w:numPr>
          <w:ilvl w:val="0"/>
          <w:numId w:val="6"/>
        </w:numPr>
        <w:spacing w:after="0" w:line="240" w:lineRule="auto"/>
      </w:pPr>
      <w:r>
        <w:t>S</w:t>
      </w:r>
      <w:r w:rsidR="00D02FEB">
        <w:t>tarting s</w:t>
      </w:r>
      <w:r>
        <w:t xml:space="preserve">alary </w:t>
      </w:r>
      <w:r w:rsidR="000520C1">
        <w:t>commensurate with experience</w:t>
      </w:r>
      <w:r w:rsidR="0094289B">
        <w:t>.</w:t>
      </w:r>
    </w:p>
    <w:p w14:paraId="5F974564" w14:textId="09329C63" w:rsidR="00706A99" w:rsidRDefault="00706A99" w:rsidP="00BD65B1">
      <w:pPr>
        <w:pStyle w:val="ListParagraph"/>
        <w:numPr>
          <w:ilvl w:val="0"/>
          <w:numId w:val="6"/>
        </w:numPr>
        <w:spacing w:after="0" w:line="240" w:lineRule="auto"/>
      </w:pPr>
      <w:r>
        <w:t>Disability:IN offer</w:t>
      </w:r>
      <w:r w:rsidR="00D927F1">
        <w:t xml:space="preserve">s generous benefits including medical, dental and vision insurance, </w:t>
      </w:r>
      <w:r w:rsidR="00E60BFD">
        <w:t xml:space="preserve">a </w:t>
      </w:r>
      <w:r w:rsidR="00D927F1">
        <w:t>retirement plan, flex spending accounts</w:t>
      </w:r>
      <w:r w:rsidR="00E60BFD">
        <w:t>,</w:t>
      </w:r>
      <w:r w:rsidR="00D927F1">
        <w:t xml:space="preserve"> and </w:t>
      </w:r>
      <w:r w:rsidR="00F9457F">
        <w:t xml:space="preserve">unlimited paid time off. </w:t>
      </w:r>
    </w:p>
    <w:p w14:paraId="557E12CB" w14:textId="77777777" w:rsidR="00251F21" w:rsidRDefault="00251F21" w:rsidP="00BD65B1">
      <w:pPr>
        <w:spacing w:after="0" w:line="240" w:lineRule="auto"/>
      </w:pPr>
    </w:p>
    <w:p w14:paraId="07DB199B" w14:textId="51ED9F39" w:rsidR="00A20B63" w:rsidRPr="0099412B" w:rsidRDefault="00A20B63" w:rsidP="00BD65B1">
      <w:pPr>
        <w:spacing w:after="0" w:line="240" w:lineRule="auto"/>
        <w:rPr>
          <w:b/>
          <w:color w:val="0070C0"/>
        </w:rPr>
      </w:pPr>
      <w:r w:rsidRPr="0099412B">
        <w:rPr>
          <w:b/>
          <w:color w:val="0070C0"/>
        </w:rPr>
        <w:t>Knowledge, Skills</w:t>
      </w:r>
      <w:r w:rsidR="00C07668" w:rsidRPr="0099412B">
        <w:rPr>
          <w:b/>
          <w:color w:val="0070C0"/>
        </w:rPr>
        <w:t>,</w:t>
      </w:r>
      <w:r w:rsidRPr="0099412B">
        <w:rPr>
          <w:b/>
          <w:color w:val="0070C0"/>
        </w:rPr>
        <w:t xml:space="preserve"> and Abilities: </w:t>
      </w:r>
    </w:p>
    <w:p w14:paraId="7544136B" w14:textId="5F1C2A14" w:rsidR="007C143B" w:rsidRPr="00F62683" w:rsidRDefault="007C143B" w:rsidP="00BD65B1">
      <w:pPr>
        <w:pStyle w:val="ListParagraph"/>
        <w:numPr>
          <w:ilvl w:val="0"/>
          <w:numId w:val="6"/>
        </w:numPr>
        <w:spacing w:line="240" w:lineRule="auto"/>
      </w:pPr>
      <w:r w:rsidRPr="00F62683">
        <w:t>D</w:t>
      </w:r>
      <w:r w:rsidR="00E60BFD">
        <w:t>emonstrated d</w:t>
      </w:r>
      <w:r w:rsidRPr="00F62683">
        <w:t xml:space="preserve">etail-orientation and the ability to work in a fast-paced environment, prioritize multiple priorities, and </w:t>
      </w:r>
      <w:r w:rsidR="00E60BFD">
        <w:t xml:space="preserve">manage multiple </w:t>
      </w:r>
      <w:r w:rsidRPr="00F62683">
        <w:t>time-sensitive assignments.</w:t>
      </w:r>
    </w:p>
    <w:p w14:paraId="791F3C56" w14:textId="256E4C44" w:rsidR="00B611CF" w:rsidRDefault="007C143B" w:rsidP="00BD65B1">
      <w:pPr>
        <w:pStyle w:val="ListParagraph"/>
        <w:numPr>
          <w:ilvl w:val="0"/>
          <w:numId w:val="6"/>
        </w:numPr>
        <w:spacing w:line="240" w:lineRule="auto"/>
      </w:pPr>
      <w:r w:rsidRPr="00F62683">
        <w:t>The ability to respond effectively to multiple streams of incoming information, direction, and requests.</w:t>
      </w:r>
    </w:p>
    <w:p w14:paraId="1B08794A" w14:textId="13709A55" w:rsidR="00F62683" w:rsidRDefault="00F62683" w:rsidP="00BD65B1">
      <w:pPr>
        <w:pStyle w:val="ListParagraph"/>
        <w:numPr>
          <w:ilvl w:val="0"/>
          <w:numId w:val="6"/>
        </w:numPr>
        <w:spacing w:after="0" w:line="240" w:lineRule="auto"/>
      </w:pPr>
      <w:r w:rsidRPr="00F62683">
        <w:t>Internet research skills and a deep working knowledge of the Microsoft Office suite of applications, including Word</w:t>
      </w:r>
      <w:r>
        <w:t xml:space="preserve">, </w:t>
      </w:r>
      <w:r w:rsidRPr="00F62683">
        <w:t>Excel</w:t>
      </w:r>
      <w:r>
        <w:t>, and PowerPoint</w:t>
      </w:r>
      <w:r w:rsidRPr="00F62683">
        <w:t>; Adobe, database management</w:t>
      </w:r>
      <w:r>
        <w:t xml:space="preserve"> (Salesforce experience preferred)</w:t>
      </w:r>
      <w:r w:rsidRPr="00F62683">
        <w:t>, and reporting.</w:t>
      </w:r>
    </w:p>
    <w:p w14:paraId="61DD693F" w14:textId="65061D50" w:rsidR="00B611CF" w:rsidRPr="00F62683" w:rsidRDefault="00B611CF" w:rsidP="00BD65B1">
      <w:pPr>
        <w:pStyle w:val="ListParagraph"/>
        <w:numPr>
          <w:ilvl w:val="0"/>
          <w:numId w:val="6"/>
        </w:numPr>
        <w:spacing w:after="0" w:line="240" w:lineRule="auto"/>
      </w:pPr>
      <w:r>
        <w:t>Knowledge of or willingness to learn about</w:t>
      </w:r>
      <w:r w:rsidR="00BE2722">
        <w:t xml:space="preserve"> accessibility</w:t>
      </w:r>
      <w:r w:rsidR="000F28F7">
        <w:t xml:space="preserve"> of documents, websites, and other platforms.</w:t>
      </w:r>
    </w:p>
    <w:p w14:paraId="789967B7" w14:textId="77777777" w:rsidR="00A20B63" w:rsidRDefault="00A20B63" w:rsidP="00BD65B1">
      <w:pPr>
        <w:spacing w:after="0" w:line="240" w:lineRule="auto"/>
      </w:pPr>
    </w:p>
    <w:p w14:paraId="445DDAAF" w14:textId="19AE61E0" w:rsidR="00AA7B3E" w:rsidRPr="0099412B" w:rsidRDefault="0095018C" w:rsidP="00BD65B1">
      <w:pPr>
        <w:spacing w:after="0" w:line="240" w:lineRule="auto"/>
        <w:rPr>
          <w:b/>
          <w:color w:val="0070C0"/>
        </w:rPr>
      </w:pPr>
      <w:r w:rsidRPr="0099412B">
        <w:rPr>
          <w:b/>
          <w:color w:val="0070C0"/>
        </w:rPr>
        <w:t>Cultural</w:t>
      </w:r>
      <w:r w:rsidR="005A6A3F" w:rsidRPr="0099412B">
        <w:rPr>
          <w:b/>
          <w:color w:val="0070C0"/>
        </w:rPr>
        <w:t xml:space="preserve"> Competencies</w:t>
      </w:r>
      <w:r w:rsidR="0099412B">
        <w:rPr>
          <w:b/>
          <w:color w:val="0070C0"/>
        </w:rPr>
        <w:t>:</w:t>
      </w:r>
    </w:p>
    <w:p w14:paraId="7E2EA731" w14:textId="43AC6E7B" w:rsidR="00C11F72" w:rsidRDefault="00C11F72" w:rsidP="00BD65B1">
      <w:pPr>
        <w:pStyle w:val="ListParagraph"/>
        <w:numPr>
          <w:ilvl w:val="0"/>
          <w:numId w:val="6"/>
        </w:numPr>
        <w:spacing w:after="0" w:line="240" w:lineRule="auto"/>
      </w:pPr>
      <w:r>
        <w:t>An interest in, passion for, and commitment to Disability:IN’s work</w:t>
      </w:r>
      <w:r w:rsidR="00E60BFD">
        <w:t xml:space="preserve"> and vision</w:t>
      </w:r>
      <w:r w:rsidR="00820DCF">
        <w:t>.</w:t>
      </w:r>
    </w:p>
    <w:p w14:paraId="5ED10480" w14:textId="75A62494" w:rsidR="00C11F72" w:rsidRPr="00820DCF" w:rsidRDefault="00C11F72" w:rsidP="00BD65B1">
      <w:pPr>
        <w:pStyle w:val="ListParagraph"/>
        <w:numPr>
          <w:ilvl w:val="0"/>
          <w:numId w:val="6"/>
        </w:numPr>
        <w:spacing w:after="0" w:line="240" w:lineRule="auto"/>
      </w:pPr>
      <w:r w:rsidRPr="00820DCF">
        <w:t>A willingness to take direction and carry out tasks at hand as directed by multiple supervisors/project leads.</w:t>
      </w:r>
    </w:p>
    <w:p w14:paraId="13A68C87" w14:textId="01D63ED3" w:rsidR="00C11F72" w:rsidRDefault="00C11F72" w:rsidP="00BD65B1">
      <w:pPr>
        <w:pStyle w:val="ListParagraph"/>
        <w:numPr>
          <w:ilvl w:val="0"/>
          <w:numId w:val="6"/>
        </w:numPr>
        <w:spacing w:after="0" w:line="240" w:lineRule="auto"/>
      </w:pPr>
      <w:r>
        <w:t>The ability to speak up and contribute observations and ideas</w:t>
      </w:r>
      <w:r w:rsidR="00E60BFD">
        <w:t>;</w:t>
      </w:r>
      <w:r>
        <w:t xml:space="preserve"> foresight about how to best fill gap</w:t>
      </w:r>
      <w:r w:rsidR="0099412B">
        <w:t>s and</w:t>
      </w:r>
      <w:r>
        <w:t xml:space="preserve"> solve problems</w:t>
      </w:r>
    </w:p>
    <w:p w14:paraId="7769CB57" w14:textId="220F8932" w:rsidR="00C11F72" w:rsidRDefault="00C11F72" w:rsidP="00BD65B1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 personable and professional demeanor, with the ability to interact and communicate effectively with Disability:IN’s </w:t>
      </w:r>
      <w:r w:rsidR="00E60BFD">
        <w:t xml:space="preserve">staff and </w:t>
      </w:r>
      <w:r w:rsidR="0099412B">
        <w:t>constituents.</w:t>
      </w:r>
    </w:p>
    <w:p w14:paraId="21AA4D2D" w14:textId="1334DE46" w:rsidR="00C11F72" w:rsidRDefault="00C11F72" w:rsidP="00BD65B1">
      <w:pPr>
        <w:pStyle w:val="ListParagraph"/>
        <w:numPr>
          <w:ilvl w:val="0"/>
          <w:numId w:val="6"/>
        </w:numPr>
        <w:spacing w:after="0" w:line="240" w:lineRule="auto"/>
      </w:pPr>
      <w:r>
        <w:t>A high level of truthfulness, integrity, reliability, and honesty with work time and commitments.</w:t>
      </w:r>
    </w:p>
    <w:p w14:paraId="1D5F6A4D" w14:textId="0FB62087" w:rsidR="00C11F72" w:rsidRDefault="00C11F72" w:rsidP="00BD65B1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 high tolerance for ambiguity; must be flexible and comfortable with unstructured </w:t>
      </w:r>
      <w:r w:rsidR="0099412B">
        <w:t>time.</w:t>
      </w:r>
    </w:p>
    <w:p w14:paraId="707DD33A" w14:textId="590A98EF" w:rsidR="00C11F72" w:rsidRDefault="00C11F72" w:rsidP="00BD65B1">
      <w:pPr>
        <w:pStyle w:val="ListParagraph"/>
        <w:numPr>
          <w:ilvl w:val="0"/>
          <w:numId w:val="6"/>
        </w:numPr>
        <w:spacing w:after="0" w:line="240" w:lineRule="auto"/>
      </w:pPr>
      <w:r>
        <w:t>Driven, self-motivated, and willing to take initiative.</w:t>
      </w:r>
    </w:p>
    <w:p w14:paraId="261D4E4F" w14:textId="00A41AC1" w:rsidR="00C11F72" w:rsidRDefault="00C11F72" w:rsidP="00BD65B1">
      <w:pPr>
        <w:pStyle w:val="ListParagraph"/>
        <w:numPr>
          <w:ilvl w:val="0"/>
          <w:numId w:val="6"/>
        </w:numPr>
        <w:spacing w:after="0" w:line="240" w:lineRule="auto"/>
      </w:pPr>
      <w:r>
        <w:t>Must be a team player and collaborate respectfully and inclusively with others</w:t>
      </w:r>
      <w:r w:rsidR="0099412B">
        <w:t xml:space="preserve"> across the organization</w:t>
      </w:r>
      <w:r>
        <w:t>.</w:t>
      </w:r>
    </w:p>
    <w:p w14:paraId="5CB5461E" w14:textId="7B3694D5" w:rsidR="00C11F72" w:rsidRDefault="00C11F72" w:rsidP="00BD65B1">
      <w:pPr>
        <w:pStyle w:val="ListParagraph"/>
        <w:numPr>
          <w:ilvl w:val="0"/>
          <w:numId w:val="6"/>
        </w:numPr>
        <w:spacing w:after="0" w:line="240" w:lineRule="auto"/>
      </w:pPr>
      <w:r>
        <w:t>Good judgment; knowing when to handle or escalate issues to managers and others.</w:t>
      </w:r>
    </w:p>
    <w:p w14:paraId="614F42D5" w14:textId="77777777" w:rsidR="009800CD" w:rsidRDefault="009800CD" w:rsidP="004C4D47">
      <w:pPr>
        <w:spacing w:after="0" w:line="240" w:lineRule="auto"/>
        <w:rPr>
          <w:b/>
          <w:i/>
        </w:rPr>
      </w:pPr>
    </w:p>
    <w:p w14:paraId="3AA81312" w14:textId="77777777" w:rsidR="009800CD" w:rsidRPr="009800CD" w:rsidRDefault="009800CD" w:rsidP="00BD65B1">
      <w:pPr>
        <w:spacing w:after="0" w:line="240" w:lineRule="auto"/>
        <w:rPr>
          <w:b/>
          <w:color w:val="0070C0"/>
        </w:rPr>
      </w:pPr>
      <w:r w:rsidRPr="009800CD">
        <w:rPr>
          <w:b/>
          <w:color w:val="0070C0"/>
        </w:rPr>
        <w:t>TO APPLY</w:t>
      </w:r>
    </w:p>
    <w:p w14:paraId="38C3C0A4" w14:textId="708A129D" w:rsidR="009800CD" w:rsidRPr="009800CD" w:rsidRDefault="009800CD" w:rsidP="00BD65B1">
      <w:pPr>
        <w:spacing w:after="0" w:line="240" w:lineRule="auto"/>
      </w:pPr>
      <w:r w:rsidRPr="009800CD">
        <w:t>Send your resume and</w:t>
      </w:r>
      <w:r>
        <w:t xml:space="preserve"> a brief</w:t>
      </w:r>
      <w:r w:rsidRPr="009800CD">
        <w:t xml:space="preserve"> cover letter, including salary requirements, to </w:t>
      </w:r>
      <w:r>
        <w:t>jobs</w:t>
      </w:r>
      <w:r w:rsidRPr="009800CD">
        <w:t>@</w:t>
      </w:r>
      <w:r>
        <w:t>disabilityin.</w:t>
      </w:r>
      <w:r w:rsidRPr="009800CD">
        <w:t xml:space="preserve">org. </w:t>
      </w:r>
      <w:r>
        <w:t xml:space="preserve">Please include “Special Assistant” in the subject line. </w:t>
      </w:r>
      <w:r w:rsidR="000F28F7">
        <w:t xml:space="preserve">Applications will be reviewed on a rolling basis. </w:t>
      </w:r>
    </w:p>
    <w:p w14:paraId="61446AFE" w14:textId="77777777" w:rsidR="00A20B63" w:rsidRDefault="00A20B63" w:rsidP="00BD65B1">
      <w:pPr>
        <w:spacing w:after="0" w:line="240" w:lineRule="auto"/>
      </w:pPr>
    </w:p>
    <w:p w14:paraId="067B55B7" w14:textId="650463C3" w:rsidR="006B50BB" w:rsidRDefault="000E55A3" w:rsidP="004C4D47">
      <w:pPr>
        <w:spacing w:after="0" w:line="240" w:lineRule="auto"/>
        <w:rPr>
          <w:b/>
          <w:i/>
        </w:rPr>
      </w:pPr>
      <w:r>
        <w:rPr>
          <w:b/>
          <w:i/>
        </w:rPr>
        <w:t>The Special Assistant</w:t>
      </w:r>
      <w:r w:rsidR="006B50BB" w:rsidRPr="00375F76">
        <w:rPr>
          <w:b/>
          <w:i/>
        </w:rPr>
        <w:t xml:space="preserve"> </w:t>
      </w:r>
      <w:r w:rsidR="00CD016D">
        <w:rPr>
          <w:b/>
          <w:i/>
        </w:rPr>
        <w:t xml:space="preserve">may </w:t>
      </w:r>
      <w:r w:rsidR="006B50BB" w:rsidRPr="00375F76">
        <w:rPr>
          <w:b/>
          <w:i/>
        </w:rPr>
        <w:t>be required to perform other duties as requested, directed or assigned.</w:t>
      </w:r>
    </w:p>
    <w:p w14:paraId="7ED26EE3" w14:textId="59451D0B" w:rsidR="009800CD" w:rsidRDefault="009800CD" w:rsidP="00BD65B1">
      <w:pPr>
        <w:spacing w:after="0" w:line="240" w:lineRule="auto"/>
        <w:jc w:val="center"/>
        <w:rPr>
          <w:b/>
          <w:i/>
        </w:rPr>
      </w:pPr>
    </w:p>
    <w:p w14:paraId="7B437C33" w14:textId="2D2B392A" w:rsidR="00D30D09" w:rsidRPr="00375F76" w:rsidRDefault="000F28F7" w:rsidP="00BD65B1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Disability:IN</w:t>
      </w:r>
      <w:r w:rsidRPr="000F28F7">
        <w:rPr>
          <w:b/>
          <w:i/>
        </w:rPr>
        <w:t xml:space="preserve"> is an equal opportunity employer. We celebrate diversity and are committed to creating an inclusive environment for all employees</w:t>
      </w:r>
      <w:r w:rsidR="00A20746">
        <w:rPr>
          <w:b/>
          <w:i/>
        </w:rPr>
        <w:t xml:space="preserve">. </w:t>
      </w:r>
      <w:r w:rsidR="009800CD" w:rsidRPr="009800CD">
        <w:rPr>
          <w:b/>
          <w:i/>
        </w:rPr>
        <w:t>People with disabilities are encouraged to apply.</w:t>
      </w:r>
      <w:bookmarkStart w:id="1" w:name="_GoBack"/>
      <w:bookmarkEnd w:id="1"/>
    </w:p>
    <w:sectPr w:rsidR="00D30D09" w:rsidRPr="00375F76" w:rsidSect="004C4D47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60E3E"/>
    <w:multiLevelType w:val="hybridMultilevel"/>
    <w:tmpl w:val="38F80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AA7F24"/>
    <w:multiLevelType w:val="hybridMultilevel"/>
    <w:tmpl w:val="B9F695A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904AB4"/>
    <w:multiLevelType w:val="hybridMultilevel"/>
    <w:tmpl w:val="2E50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82129"/>
    <w:multiLevelType w:val="hybridMultilevel"/>
    <w:tmpl w:val="9E8C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826E9"/>
    <w:multiLevelType w:val="hybridMultilevel"/>
    <w:tmpl w:val="817E4A1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EE1677"/>
    <w:multiLevelType w:val="hybridMultilevel"/>
    <w:tmpl w:val="B37407D0"/>
    <w:lvl w:ilvl="0" w:tplc="FC665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454CC"/>
    <w:multiLevelType w:val="hybridMultilevel"/>
    <w:tmpl w:val="B61A8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AF0363"/>
    <w:multiLevelType w:val="hybridMultilevel"/>
    <w:tmpl w:val="C0900B90"/>
    <w:lvl w:ilvl="0" w:tplc="AC3893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46681"/>
    <w:multiLevelType w:val="hybridMultilevel"/>
    <w:tmpl w:val="B296D064"/>
    <w:lvl w:ilvl="0" w:tplc="01A68A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BB"/>
    <w:rsid w:val="000520C1"/>
    <w:rsid w:val="00093D40"/>
    <w:rsid w:val="000D099A"/>
    <w:rsid w:val="000E55A3"/>
    <w:rsid w:val="000F28F7"/>
    <w:rsid w:val="00107C46"/>
    <w:rsid w:val="001B4949"/>
    <w:rsid w:val="002049A5"/>
    <w:rsid w:val="00214C68"/>
    <w:rsid w:val="0025108A"/>
    <w:rsid w:val="00251F21"/>
    <w:rsid w:val="00276282"/>
    <w:rsid w:val="0028409E"/>
    <w:rsid w:val="002919EE"/>
    <w:rsid w:val="003300CD"/>
    <w:rsid w:val="00375F76"/>
    <w:rsid w:val="00385AD9"/>
    <w:rsid w:val="003A66F1"/>
    <w:rsid w:val="003C0BE8"/>
    <w:rsid w:val="003C6A8C"/>
    <w:rsid w:val="003D181D"/>
    <w:rsid w:val="004060E2"/>
    <w:rsid w:val="004079E5"/>
    <w:rsid w:val="00425F7E"/>
    <w:rsid w:val="00442907"/>
    <w:rsid w:val="004C4D47"/>
    <w:rsid w:val="004F1E8D"/>
    <w:rsid w:val="00502000"/>
    <w:rsid w:val="00573888"/>
    <w:rsid w:val="0057783F"/>
    <w:rsid w:val="005A6A3F"/>
    <w:rsid w:val="005B7ABB"/>
    <w:rsid w:val="005C6F83"/>
    <w:rsid w:val="005E01EC"/>
    <w:rsid w:val="00606EB0"/>
    <w:rsid w:val="006B50BB"/>
    <w:rsid w:val="006F4DA1"/>
    <w:rsid w:val="006F660F"/>
    <w:rsid w:val="00703954"/>
    <w:rsid w:val="00706A99"/>
    <w:rsid w:val="00742724"/>
    <w:rsid w:val="00746544"/>
    <w:rsid w:val="007649FC"/>
    <w:rsid w:val="0077520E"/>
    <w:rsid w:val="0078045C"/>
    <w:rsid w:val="00784BDE"/>
    <w:rsid w:val="007870D0"/>
    <w:rsid w:val="007C143B"/>
    <w:rsid w:val="007C280E"/>
    <w:rsid w:val="007E47C9"/>
    <w:rsid w:val="007F2993"/>
    <w:rsid w:val="00820DCF"/>
    <w:rsid w:val="00880DEF"/>
    <w:rsid w:val="0089215A"/>
    <w:rsid w:val="008D474B"/>
    <w:rsid w:val="0094289B"/>
    <w:rsid w:val="0094507A"/>
    <w:rsid w:val="009467CE"/>
    <w:rsid w:val="0095018C"/>
    <w:rsid w:val="009800CD"/>
    <w:rsid w:val="0099412B"/>
    <w:rsid w:val="009A359D"/>
    <w:rsid w:val="009A66A9"/>
    <w:rsid w:val="009B6369"/>
    <w:rsid w:val="00A20746"/>
    <w:rsid w:val="00A20B63"/>
    <w:rsid w:val="00A53D2D"/>
    <w:rsid w:val="00A81EFB"/>
    <w:rsid w:val="00A90B95"/>
    <w:rsid w:val="00A92057"/>
    <w:rsid w:val="00AA7B3E"/>
    <w:rsid w:val="00AE3DB0"/>
    <w:rsid w:val="00B611CF"/>
    <w:rsid w:val="00B84864"/>
    <w:rsid w:val="00BA43E9"/>
    <w:rsid w:val="00BB7A7E"/>
    <w:rsid w:val="00BD65B1"/>
    <w:rsid w:val="00BE2722"/>
    <w:rsid w:val="00C07668"/>
    <w:rsid w:val="00C11F72"/>
    <w:rsid w:val="00C12A3A"/>
    <w:rsid w:val="00C222CE"/>
    <w:rsid w:val="00C258C2"/>
    <w:rsid w:val="00C300E5"/>
    <w:rsid w:val="00C7698C"/>
    <w:rsid w:val="00CC4A0D"/>
    <w:rsid w:val="00CD016D"/>
    <w:rsid w:val="00CE1192"/>
    <w:rsid w:val="00D02FEB"/>
    <w:rsid w:val="00D30D09"/>
    <w:rsid w:val="00D33268"/>
    <w:rsid w:val="00D51494"/>
    <w:rsid w:val="00D927F1"/>
    <w:rsid w:val="00DB6EED"/>
    <w:rsid w:val="00DD6727"/>
    <w:rsid w:val="00DF00E2"/>
    <w:rsid w:val="00DF1882"/>
    <w:rsid w:val="00E460B5"/>
    <w:rsid w:val="00E57FA9"/>
    <w:rsid w:val="00E60BFD"/>
    <w:rsid w:val="00E8579A"/>
    <w:rsid w:val="00EB54E5"/>
    <w:rsid w:val="00EE4908"/>
    <w:rsid w:val="00EF53EC"/>
    <w:rsid w:val="00F62683"/>
    <w:rsid w:val="00F67EC3"/>
    <w:rsid w:val="00F90DF6"/>
    <w:rsid w:val="00F9457F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20BC"/>
  <w15:docId w15:val="{8C06E358-0CF8-4BC9-8AB7-36AB7C66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95018C"/>
    <w:pPr>
      <w:keepNext/>
      <w:keepLines/>
      <w:spacing w:after="120"/>
      <w:outlineLvl w:val="1"/>
    </w:pPr>
    <w:rPr>
      <w:rFonts w:ascii="Arial" w:eastAsia="Arial" w:hAnsi="Arial" w:cs="Arial"/>
      <w:b/>
      <w:color w:val="4F81BD"/>
      <w:sz w:val="28"/>
      <w:szCs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0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F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5018C"/>
    <w:rPr>
      <w:rFonts w:ascii="Arial" w:eastAsia="Arial" w:hAnsi="Arial" w:cs="Arial"/>
      <w:b/>
      <w:color w:val="4F81BD"/>
      <w:sz w:val="28"/>
      <w:szCs w:val="28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284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0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0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0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 M. Hernberg</dc:creator>
  <cp:lastModifiedBy>Elaine Kubik</cp:lastModifiedBy>
  <cp:revision>3</cp:revision>
  <dcterms:created xsi:type="dcterms:W3CDTF">2019-02-01T15:50:00Z</dcterms:created>
  <dcterms:modified xsi:type="dcterms:W3CDTF">2019-02-01T15:54:00Z</dcterms:modified>
</cp:coreProperties>
</file>